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B3" w:rsidRPr="00C76EEE" w:rsidRDefault="000A5AB3" w:rsidP="000A5A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b/>
          <w:sz w:val="32"/>
          <w:szCs w:val="32"/>
        </w:rPr>
        <w:t>Технологическая карта</w:t>
      </w:r>
    </w:p>
    <w:p w:rsidR="000A5AB3" w:rsidRPr="00C76EEE" w:rsidRDefault="000A5AB3" w:rsidP="000A5A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отрытого урока по алгебре</w:t>
      </w:r>
    </w:p>
    <w:p w:rsidR="000A5AB3" w:rsidRPr="000A5AB3" w:rsidRDefault="000A5AB3" w:rsidP="000A5A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C76EEE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C76EEE">
        <w:rPr>
          <w:rFonts w:ascii="Times New Roman" w:hAnsi="Times New Roman" w:cs="Times New Roman"/>
          <w:sz w:val="32"/>
          <w:szCs w:val="32"/>
        </w:rPr>
        <w:t xml:space="preserve">читель </w:t>
      </w:r>
      <w:r>
        <w:rPr>
          <w:rFonts w:ascii="Times New Roman" w:hAnsi="Times New Roman" w:cs="Times New Roman"/>
          <w:sz w:val="32"/>
          <w:szCs w:val="32"/>
        </w:rPr>
        <w:t>математики: Гималова Г.Б.</w:t>
      </w:r>
    </w:p>
    <w:p w:rsidR="00F37A31" w:rsidRPr="00C76EEE" w:rsidRDefault="00F37A31" w:rsidP="004E25B2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8"/>
        <w:gridCol w:w="526"/>
        <w:gridCol w:w="1577"/>
        <w:gridCol w:w="2973"/>
        <w:gridCol w:w="2125"/>
        <w:gridCol w:w="912"/>
        <w:gridCol w:w="4036"/>
      </w:tblGrid>
      <w:tr w:rsidR="00AA63C1" w:rsidRPr="003E2178" w:rsidTr="00C501E0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bookmarkEnd w:id="1"/>
          <w:p w:rsidR="00AA63C1" w:rsidRPr="003E2178" w:rsidRDefault="00AA63C1" w:rsidP="00C50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E2178">
              <w:rPr>
                <w:rFonts w:ascii="Times New Roman" w:eastAsia="Times New Roman" w:hAnsi="Times New Roman"/>
                <w:b/>
                <w:bCs/>
              </w:rPr>
              <w:t>Тема урока</w:t>
            </w:r>
          </w:p>
        </w:tc>
        <w:tc>
          <w:tcPr>
            <w:tcW w:w="12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Pr="003E2178" w:rsidRDefault="00AA63C1" w:rsidP="00C50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E2178">
              <w:rPr>
                <w:rFonts w:ascii="Times New Roman" w:eastAsia="Times New Roman" w:hAnsi="Times New Roman"/>
                <w:b/>
                <w:bCs/>
              </w:rPr>
              <w:t>Место урока по теме (в разделе/главе)</w:t>
            </w:r>
          </w:p>
        </w:tc>
      </w:tr>
      <w:tr w:rsidR="00AA63C1" w:rsidRPr="003E2178" w:rsidTr="00C501E0">
        <w:trPr>
          <w:trHeight w:val="579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C1" w:rsidRPr="000A5AB3" w:rsidRDefault="000A5AB3" w:rsidP="00C501E0">
            <w:pPr>
              <w:pStyle w:val="a3"/>
              <w:jc w:val="center"/>
              <w:rPr>
                <w:szCs w:val="32"/>
              </w:rPr>
            </w:pPr>
            <w:r w:rsidRPr="000A5AB3">
              <w:rPr>
                <w:szCs w:val="32"/>
              </w:rPr>
              <w:t>«Перестановки»</w:t>
            </w:r>
          </w:p>
        </w:tc>
        <w:tc>
          <w:tcPr>
            <w:tcW w:w="12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C1" w:rsidRPr="003E2178" w:rsidRDefault="000A5AB3" w:rsidP="000A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Глава 5. </w:t>
            </w:r>
            <w:r w:rsidR="00AA63C1" w:rsidRPr="003E2178">
              <w:rPr>
                <w:rFonts w:ascii="Times New Roman" w:eastAsia="Times New Roman" w:hAnsi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</w:rPr>
              <w:t>Элементы комбинаторики и теории вероятностей, 3 урок из 13.</w:t>
            </w:r>
          </w:p>
        </w:tc>
      </w:tr>
      <w:tr w:rsidR="00AA63C1" w:rsidRPr="003E2178" w:rsidTr="00C501E0">
        <w:trPr>
          <w:trHeight w:val="404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Pr="003E2178" w:rsidRDefault="00AA63C1" w:rsidP="00C50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E2178">
              <w:rPr>
                <w:rFonts w:ascii="Times New Roman" w:eastAsia="Times New Roman" w:hAnsi="Times New Roman"/>
                <w:b/>
                <w:bCs/>
              </w:rPr>
              <w:t>Тип урока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Pr="003E2178" w:rsidRDefault="00AA63C1" w:rsidP="00C50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E2178">
              <w:rPr>
                <w:rFonts w:ascii="Times New Roman" w:eastAsia="Times New Roman" w:hAnsi="Times New Roman"/>
                <w:b/>
                <w:bCs/>
              </w:rPr>
              <w:t xml:space="preserve">Форма урока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Pr="003E2178" w:rsidRDefault="00AA63C1" w:rsidP="00C50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E2178">
              <w:rPr>
                <w:rFonts w:ascii="Times New Roman" w:eastAsia="Times New Roman" w:hAnsi="Times New Roman"/>
                <w:b/>
                <w:bCs/>
              </w:rPr>
              <w:t>Форма учебной деятельности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Pr="003E2178" w:rsidRDefault="00AA63C1" w:rsidP="00C50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E2178">
              <w:rPr>
                <w:rFonts w:ascii="Times New Roman" w:eastAsia="Times New Roman" w:hAnsi="Times New Roman"/>
                <w:b/>
                <w:bCs/>
              </w:rPr>
              <w:t>Методы обучения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Pr="003E2178" w:rsidRDefault="00AA63C1" w:rsidP="00C50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E2178">
              <w:rPr>
                <w:rFonts w:ascii="Times New Roman" w:eastAsia="Times New Roman" w:hAnsi="Times New Roman"/>
                <w:b/>
                <w:bCs/>
              </w:rPr>
              <w:t>Педагогические технологии</w:t>
            </w:r>
          </w:p>
        </w:tc>
      </w:tr>
      <w:tr w:rsidR="00AA63C1" w:rsidRPr="003E2178" w:rsidTr="00C501E0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Pr="003E2178" w:rsidRDefault="00AA63C1" w:rsidP="007E7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  <w:r w:rsidRPr="003E2178">
              <w:rPr>
                <w:rFonts w:ascii="Times New Roman" w:hAnsi="Times New Roman"/>
              </w:rPr>
              <w:t xml:space="preserve">Урок </w:t>
            </w:r>
            <w:r w:rsidR="007E7C12">
              <w:rPr>
                <w:rFonts w:ascii="Times New Roman" w:hAnsi="Times New Roman"/>
              </w:rPr>
              <w:t>комплексного применения знаний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Pr="003E2178" w:rsidRDefault="00AA63C1" w:rsidP="00C50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  <w:r w:rsidRPr="003E2178">
              <w:rPr>
                <w:rFonts w:ascii="Times New Roman" w:eastAsia="Times New Roman" w:hAnsi="Times New Roman"/>
                <w:bCs/>
              </w:rPr>
              <w:t>Урок-</w:t>
            </w:r>
            <w:r w:rsidR="000A5AB3">
              <w:rPr>
                <w:rFonts w:ascii="Times New Roman" w:eastAsia="Times New Roman" w:hAnsi="Times New Roman"/>
                <w:bCs/>
              </w:rPr>
              <w:t>практикум</w:t>
            </w:r>
          </w:p>
          <w:p w:rsidR="00AA63C1" w:rsidRPr="003E2178" w:rsidRDefault="00AA63C1" w:rsidP="00C50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FF000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Pr="003E2178" w:rsidRDefault="00AA63C1" w:rsidP="00C50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  <w:r w:rsidRPr="003E2178">
              <w:rPr>
                <w:rFonts w:ascii="Times New Roman" w:eastAsia="Times New Roman" w:hAnsi="Times New Roman"/>
                <w:bCs/>
              </w:rPr>
              <w:t>Фронтальная</w:t>
            </w:r>
          </w:p>
          <w:p w:rsidR="00AA63C1" w:rsidRPr="003E2178" w:rsidRDefault="00AA63C1" w:rsidP="00C50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  <w:r w:rsidRPr="003E2178">
              <w:rPr>
                <w:rFonts w:ascii="Times New Roman" w:eastAsia="Times New Roman" w:hAnsi="Times New Roman"/>
                <w:bCs/>
              </w:rPr>
              <w:t>Индивидуальная</w:t>
            </w:r>
          </w:p>
          <w:p w:rsidR="00AA63C1" w:rsidRPr="003E2178" w:rsidRDefault="00AA63C1" w:rsidP="00C50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FF0000"/>
              </w:rPr>
            </w:pPr>
            <w:r w:rsidRPr="003E2178">
              <w:rPr>
                <w:rFonts w:ascii="Times New Roman" w:eastAsia="Times New Roman" w:hAnsi="Times New Roman"/>
                <w:bCs/>
              </w:rPr>
              <w:t xml:space="preserve">Групповая 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Pr="003E2178" w:rsidRDefault="00AA63C1" w:rsidP="00C50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E2178">
              <w:rPr>
                <w:rFonts w:ascii="Times New Roman" w:eastAsia="Times New Roman" w:hAnsi="Times New Roman" w:cs="Times New Roman"/>
                <w:bCs/>
              </w:rPr>
              <w:t>Интерактивные (ИМО)</w:t>
            </w:r>
          </w:p>
          <w:p w:rsidR="00AA63C1" w:rsidRPr="003E2178" w:rsidRDefault="00AA63C1" w:rsidP="00C50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E2178">
              <w:rPr>
                <w:rFonts w:ascii="Times New Roman" w:eastAsia="Times New Roman" w:hAnsi="Times New Roman" w:cs="Times New Roman"/>
                <w:bCs/>
              </w:rPr>
              <w:t>Наглядный</w:t>
            </w:r>
          </w:p>
          <w:p w:rsidR="00AA63C1" w:rsidRPr="003E2178" w:rsidRDefault="00AA63C1" w:rsidP="00C501E0">
            <w:pPr>
              <w:widowControl w:val="0"/>
              <w:tabs>
                <w:tab w:val="center" w:pos="2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2178">
              <w:rPr>
                <w:rFonts w:ascii="Times New Roman" w:eastAsia="Times New Roman" w:hAnsi="Times New Roman" w:cs="Times New Roman"/>
                <w:bCs/>
              </w:rPr>
              <w:t>Частично-поисковый Словесный</w:t>
            </w:r>
            <w:r w:rsidRPr="003E2178">
              <w:rPr>
                <w:rFonts w:ascii="Times New Roman" w:hAnsi="Times New Roman" w:cs="Times New Roman"/>
              </w:rPr>
              <w:t xml:space="preserve"> </w:t>
            </w:r>
          </w:p>
          <w:p w:rsidR="00AA63C1" w:rsidRPr="003E2178" w:rsidRDefault="00AA63C1" w:rsidP="00C501E0">
            <w:pPr>
              <w:widowControl w:val="0"/>
              <w:tabs>
                <w:tab w:val="center" w:pos="2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2178">
              <w:rPr>
                <w:rFonts w:ascii="Times New Roman" w:hAnsi="Times New Roman" w:cs="Times New Roman"/>
              </w:rPr>
              <w:t>Проблемный</w:t>
            </w:r>
          </w:p>
          <w:p w:rsidR="00AA63C1" w:rsidRPr="003E2178" w:rsidRDefault="00AA63C1" w:rsidP="00C501E0">
            <w:pPr>
              <w:widowControl w:val="0"/>
              <w:tabs>
                <w:tab w:val="center" w:pos="2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  <w:r w:rsidRPr="003E2178">
              <w:rPr>
                <w:rFonts w:ascii="Times New Roman" w:hAnsi="Times New Roman" w:cs="Times New Roman"/>
              </w:rPr>
              <w:t xml:space="preserve"> Практический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Pr="003E2178" w:rsidRDefault="00AA63C1" w:rsidP="00C501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E2178">
              <w:rPr>
                <w:rFonts w:ascii="Times New Roman" w:hAnsi="Times New Roman"/>
              </w:rPr>
              <w:t>ИКТ-технология</w:t>
            </w:r>
          </w:p>
          <w:p w:rsidR="00AA63C1" w:rsidRPr="003E2178" w:rsidRDefault="00AA63C1" w:rsidP="00C501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E2178">
              <w:rPr>
                <w:rFonts w:ascii="Times New Roman" w:hAnsi="Times New Roman"/>
              </w:rPr>
              <w:t>Технология здоровье сбережения</w:t>
            </w:r>
          </w:p>
          <w:p w:rsidR="00AA63C1" w:rsidRPr="003E2178" w:rsidRDefault="00AA63C1" w:rsidP="00C501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FF0000"/>
              </w:rPr>
            </w:pPr>
            <w:r w:rsidRPr="003E2178">
              <w:rPr>
                <w:rFonts w:ascii="Times New Roman" w:hAnsi="Times New Roman"/>
              </w:rPr>
              <w:t>Технология личностно-ориентированного обучения</w:t>
            </w:r>
          </w:p>
        </w:tc>
      </w:tr>
      <w:tr w:rsidR="00AA63C1" w:rsidRPr="003E2178" w:rsidTr="00C501E0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Pr="003E2178" w:rsidRDefault="00AA63C1" w:rsidP="00C50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E2178">
              <w:rPr>
                <w:rFonts w:ascii="Times New Roman" w:eastAsia="Times New Roman" w:hAnsi="Times New Roman"/>
                <w:b/>
                <w:bCs/>
              </w:rPr>
              <w:t>Цель урока</w:t>
            </w:r>
          </w:p>
        </w:tc>
        <w:tc>
          <w:tcPr>
            <w:tcW w:w="12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Pr="003E2178" w:rsidRDefault="00AA63C1" w:rsidP="00C50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E2178">
              <w:rPr>
                <w:rFonts w:ascii="Times New Roman" w:eastAsia="Times New Roman" w:hAnsi="Times New Roman"/>
                <w:b/>
                <w:bCs/>
              </w:rPr>
              <w:t>Задачи урока</w:t>
            </w:r>
          </w:p>
        </w:tc>
      </w:tr>
      <w:tr w:rsidR="00AA63C1" w:rsidRPr="003E2178" w:rsidTr="00C501E0">
        <w:tc>
          <w:tcPr>
            <w:tcW w:w="5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Pr="003E2178" w:rsidRDefault="000A5AB3" w:rsidP="00F27ACA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 Ввести поняти</w:t>
            </w:r>
            <w:r w:rsidR="00F27ACA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 xml:space="preserve"> перестановки, факториал</w:t>
            </w:r>
            <w:r w:rsidR="00AA63C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Pr="007E7C12" w:rsidRDefault="00AA63C1" w:rsidP="00C501E0">
            <w:pPr>
              <w:pStyle w:val="a3"/>
              <w:jc w:val="both"/>
            </w:pPr>
            <w:r w:rsidRPr="007E7C12">
              <w:rPr>
                <w:i/>
                <w:iCs/>
              </w:rPr>
              <w:t>Образовательные:</w:t>
            </w:r>
            <w:r w:rsidRPr="007E7C12">
              <w:t xml:space="preserve"> актуализировать знания по теме </w:t>
            </w:r>
            <w:r w:rsidR="00BF41AC" w:rsidRPr="007E7C12">
              <w:t xml:space="preserve">комбинаторные задачи, ввести и первично закрепить понятия перестановки, факториал, </w:t>
            </w:r>
            <w:r w:rsidRPr="007E7C12">
              <w:t xml:space="preserve">обеспечить практическое применение </w:t>
            </w:r>
            <w:r w:rsidR="00BF41AC" w:rsidRPr="007E7C12">
              <w:t xml:space="preserve">комбинаторных задач; </w:t>
            </w:r>
            <w:r w:rsidR="00E63D16" w:rsidRPr="007E7C12">
              <w:t xml:space="preserve">выбирать наиболее эффективные способы решения задач в зависимости от конкретных условий; </w:t>
            </w:r>
            <w:r w:rsidR="00BF41AC" w:rsidRPr="007E7C12">
              <w:t>формировать новые вычислительные навыки.</w:t>
            </w:r>
          </w:p>
          <w:p w:rsidR="00AA63C1" w:rsidRPr="007E7C12" w:rsidRDefault="00AA63C1" w:rsidP="00C501E0">
            <w:pPr>
              <w:pStyle w:val="a3"/>
              <w:jc w:val="both"/>
              <w:rPr>
                <w:rStyle w:val="c4"/>
              </w:rPr>
            </w:pPr>
            <w:r w:rsidRPr="007E7C12">
              <w:rPr>
                <w:i/>
                <w:iCs/>
              </w:rPr>
              <w:t>Развивающие:</w:t>
            </w:r>
            <w:r w:rsidRPr="007E7C12">
              <w:t xml:space="preserve"> способствовать </w:t>
            </w:r>
            <w:r w:rsidRPr="007E7C12">
              <w:rPr>
                <w:rStyle w:val="c4"/>
              </w:rPr>
              <w:t xml:space="preserve">развитию умения выделять главное, обобщать, доказывать, ставить и разрешать проблемы, делать выводы; </w:t>
            </w:r>
          </w:p>
          <w:p w:rsidR="00AA63C1" w:rsidRPr="007E7C12" w:rsidRDefault="00AA63C1" w:rsidP="00C501E0">
            <w:pPr>
              <w:pStyle w:val="a3"/>
              <w:jc w:val="both"/>
            </w:pPr>
            <w:r w:rsidRPr="007E7C12">
              <w:rPr>
                <w:rStyle w:val="c4"/>
              </w:rPr>
              <w:t xml:space="preserve">развивать умения </w:t>
            </w:r>
            <w:r w:rsidRPr="007E7C12">
              <w:t>работать в группе, в паре, приобщение к самостоятельной деятельности;</w:t>
            </w:r>
          </w:p>
          <w:p w:rsidR="00AA63C1" w:rsidRPr="007E7C12" w:rsidRDefault="00AA63C1" w:rsidP="00C501E0">
            <w:pPr>
              <w:jc w:val="both"/>
              <w:rPr>
                <w:rFonts w:ascii="Times New Roman" w:hAnsi="Times New Roman"/>
              </w:rPr>
            </w:pPr>
            <w:r w:rsidRPr="007E7C12">
              <w:rPr>
                <w:rFonts w:ascii="Times New Roman" w:hAnsi="Times New Roman"/>
              </w:rPr>
              <w:t>способствовать формированию коммуникативных способностей, внимания, логического мышлен</w:t>
            </w:r>
            <w:r w:rsidR="00BF41AC" w:rsidRPr="007E7C12">
              <w:rPr>
                <w:rFonts w:ascii="Times New Roman" w:hAnsi="Times New Roman"/>
              </w:rPr>
              <w:t>ия, навыков обобщения и анализа.</w:t>
            </w:r>
          </w:p>
          <w:p w:rsidR="00AA63C1" w:rsidRPr="007E7C12" w:rsidRDefault="00AA63C1" w:rsidP="00C501E0">
            <w:pPr>
              <w:jc w:val="both"/>
              <w:rPr>
                <w:rFonts w:ascii="Times New Roman" w:hAnsi="Times New Roman" w:cs="Times New Roman"/>
              </w:rPr>
            </w:pPr>
            <w:r w:rsidRPr="007E7C12">
              <w:rPr>
                <w:rFonts w:ascii="Times New Roman" w:eastAsia="Times New Roman" w:hAnsi="Times New Roman"/>
                <w:i/>
                <w:iCs/>
              </w:rPr>
              <w:t>Воспитательные:</w:t>
            </w:r>
            <w:r w:rsidRPr="007E7C12">
              <w:rPr>
                <w:rFonts w:ascii="Times New Roman" w:hAnsi="Times New Roman" w:cs="Times New Roman"/>
              </w:rPr>
              <w:t xml:space="preserve"> </w:t>
            </w:r>
            <w:r w:rsidR="00E63D16" w:rsidRPr="007E7C12">
              <w:rPr>
                <w:rFonts w:ascii="Times New Roman" w:hAnsi="Times New Roman" w:cs="Times New Roman"/>
              </w:rPr>
              <w:t>воспитывать интерес к предмету, умение слушать и вступать в диалог, участвовать в коллективном обсуждении проблем, воспитывать</w:t>
            </w:r>
            <w:r w:rsidRPr="007E7C12">
              <w:rPr>
                <w:rFonts w:ascii="Times New Roman" w:hAnsi="Times New Roman" w:cs="Times New Roman"/>
              </w:rPr>
              <w:t xml:space="preserve"> настойчивость в достижении цели, воспитание познавательной активности, культуры общения, потребность в культурном развитии и самосовершенствовании.</w:t>
            </w:r>
          </w:p>
        </w:tc>
      </w:tr>
      <w:tr w:rsidR="00AA63C1" w:rsidRPr="003E2178" w:rsidTr="00C501E0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Pr="003E2178" w:rsidRDefault="00AA63C1" w:rsidP="00C50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E2178">
              <w:rPr>
                <w:rFonts w:ascii="Times New Roman" w:eastAsia="Times New Roman" w:hAnsi="Times New Roman"/>
                <w:b/>
                <w:bCs/>
              </w:rPr>
              <w:t>Планируемые результаты</w:t>
            </w:r>
          </w:p>
        </w:tc>
      </w:tr>
      <w:tr w:rsidR="00AA63C1" w:rsidRPr="003E2178" w:rsidTr="00C501E0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Pr="003E2178" w:rsidRDefault="00AA63C1" w:rsidP="00C50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E2178">
              <w:rPr>
                <w:rFonts w:ascii="Times New Roman" w:eastAsia="Times New Roman" w:hAnsi="Times New Roman"/>
                <w:b/>
                <w:bCs/>
              </w:rPr>
              <w:t xml:space="preserve">Личностные </w:t>
            </w:r>
          </w:p>
        </w:tc>
        <w:tc>
          <w:tcPr>
            <w:tcW w:w="6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Pr="003E2178" w:rsidRDefault="00AA63C1" w:rsidP="00C501E0">
            <w:pPr>
              <w:widowControl w:val="0"/>
              <w:tabs>
                <w:tab w:val="center" w:pos="4782"/>
                <w:tab w:val="left" w:pos="717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E2178">
              <w:rPr>
                <w:rFonts w:ascii="Times New Roman" w:eastAsia="Times New Roman" w:hAnsi="Times New Roman"/>
                <w:b/>
                <w:bCs/>
              </w:rPr>
              <w:t>Универсальные учебные действия (метапредметные)</w:t>
            </w:r>
          </w:p>
        </w:tc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Pr="003E2178" w:rsidRDefault="00AA63C1" w:rsidP="00C501E0">
            <w:pPr>
              <w:widowControl w:val="0"/>
              <w:tabs>
                <w:tab w:val="left" w:pos="160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</w:rPr>
            </w:pPr>
            <w:r w:rsidRPr="003E2178">
              <w:rPr>
                <w:rFonts w:ascii="Times New Roman" w:eastAsia="Times New Roman" w:hAnsi="Times New Roman"/>
                <w:b/>
                <w:bCs/>
              </w:rPr>
              <w:tab/>
              <w:t xml:space="preserve">Предметные </w:t>
            </w:r>
          </w:p>
        </w:tc>
      </w:tr>
      <w:tr w:rsidR="00AA63C1" w:rsidRPr="003E2178" w:rsidTr="00C501E0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Pr="003E2178" w:rsidRDefault="00AA63C1" w:rsidP="00C501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E2178">
              <w:rPr>
                <w:rFonts w:ascii="Times New Roman" w:hAnsi="Times New Roman"/>
              </w:rPr>
              <w:t xml:space="preserve">Уметь осуществлять самооценку на </w:t>
            </w:r>
            <w:r w:rsidRPr="003E2178">
              <w:rPr>
                <w:rFonts w:ascii="Times New Roman" w:hAnsi="Times New Roman"/>
              </w:rPr>
              <w:lastRenderedPageBreak/>
              <w:t>основе критерия успешности учебной деятельности, ориентироваться на понимание причин успешной деятельности. Практически применять знания и умения для решения жизненных задач.</w:t>
            </w:r>
          </w:p>
          <w:p w:rsidR="00AA63C1" w:rsidRPr="003E2178" w:rsidRDefault="00AA63C1" w:rsidP="00C501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</w:rPr>
            </w:pPr>
          </w:p>
          <w:p w:rsidR="00AA63C1" w:rsidRPr="003E2178" w:rsidRDefault="00AA63C1" w:rsidP="00C501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</w:rPr>
            </w:pPr>
          </w:p>
          <w:p w:rsidR="00AA63C1" w:rsidRPr="003E2178" w:rsidRDefault="00AA63C1" w:rsidP="00C501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Pr="003E2178" w:rsidRDefault="00AA63C1" w:rsidP="00C501E0">
            <w:pPr>
              <w:pStyle w:val="a3"/>
              <w:jc w:val="both"/>
            </w:pPr>
            <w:r w:rsidRPr="003E2178">
              <w:lastRenderedPageBreak/>
              <w:t xml:space="preserve">Познавательные: владеть общим приемом решения учебных </w:t>
            </w:r>
            <w:r w:rsidRPr="003E2178">
              <w:lastRenderedPageBreak/>
              <w:t>задач; уметь ориентироваться в своей системе знаний; находить ответы на вопросы, используя учебник, интернет, свой жизненный опыт и информацию, полученную на уроке; наблюдать и делать самостоятельные выводы; проводить поиск и извлекать нужную информацию по заданной теме.</w:t>
            </w:r>
          </w:p>
          <w:p w:rsidR="00AA63C1" w:rsidRPr="003E2178" w:rsidRDefault="00AA63C1" w:rsidP="00C501E0">
            <w:pPr>
              <w:pStyle w:val="a3"/>
              <w:jc w:val="both"/>
            </w:pPr>
            <w:r w:rsidRPr="003E2178">
              <w:t>Регулятивные: корректировать деятельность, вносить изменения в процесс с учетом возникших трудностей и ошибок, намечать способы их устранения.</w:t>
            </w:r>
          </w:p>
          <w:p w:rsidR="00AA63C1" w:rsidRPr="003E2178" w:rsidRDefault="00AA63C1" w:rsidP="00C501E0">
            <w:pPr>
              <w:widowControl w:val="0"/>
              <w:tabs>
                <w:tab w:val="left" w:pos="16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</w:rPr>
            </w:pPr>
            <w:r w:rsidRPr="003E2178">
              <w:rPr>
                <w:rFonts w:ascii="Times New Roman" w:hAnsi="Times New Roman"/>
              </w:rPr>
              <w:t>Коммуникативные: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</w:tc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Pr="003E2178" w:rsidRDefault="00AA63C1" w:rsidP="00C501E0">
            <w:pPr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2178">
              <w:rPr>
                <w:rFonts w:ascii="Times New Roman" w:hAnsi="Times New Roman"/>
              </w:rPr>
              <w:lastRenderedPageBreak/>
              <w:t xml:space="preserve">Формулировать определения </w:t>
            </w:r>
            <w:r w:rsidR="00BF41AC">
              <w:rPr>
                <w:rFonts w:ascii="Times New Roman" w:hAnsi="Times New Roman"/>
              </w:rPr>
              <w:t xml:space="preserve">перестановка, </w:t>
            </w:r>
            <w:r w:rsidR="00BF41AC">
              <w:rPr>
                <w:rFonts w:ascii="Times New Roman" w:hAnsi="Times New Roman"/>
              </w:rPr>
              <w:lastRenderedPageBreak/>
              <w:t>факториал. Знать и применять формулу</w:t>
            </w:r>
            <w:r w:rsidRPr="003E2178">
              <w:rPr>
                <w:rFonts w:ascii="Times New Roman" w:hAnsi="Times New Roman"/>
              </w:rPr>
              <w:t xml:space="preserve"> </w:t>
            </w:r>
            <w:r w:rsidR="00BF41AC">
              <w:rPr>
                <w:rFonts w:ascii="Times New Roman" w:hAnsi="Times New Roman"/>
              </w:rPr>
              <w:t xml:space="preserve">для нахождения числа возможных перестановок из </w:t>
            </w:r>
            <w:r w:rsidR="00BF41AC">
              <w:rPr>
                <w:rFonts w:ascii="Times New Roman" w:hAnsi="Times New Roman"/>
                <w:lang w:val="en-US"/>
              </w:rPr>
              <w:t>n</w:t>
            </w:r>
            <w:r w:rsidR="00BF41AC">
              <w:rPr>
                <w:rFonts w:ascii="Times New Roman" w:hAnsi="Times New Roman"/>
              </w:rPr>
              <w:t xml:space="preserve"> элементов</w:t>
            </w:r>
            <w:r w:rsidRPr="003E2178">
              <w:rPr>
                <w:rFonts w:ascii="Times New Roman" w:hAnsi="Times New Roman"/>
              </w:rPr>
              <w:t xml:space="preserve">. </w:t>
            </w:r>
            <w:r w:rsidR="007C0244">
              <w:rPr>
                <w:rFonts w:ascii="Times New Roman" w:hAnsi="Times New Roman"/>
              </w:rPr>
              <w:t>Вычислять факториал</w:t>
            </w:r>
            <w:r w:rsidRPr="003E2178">
              <w:rPr>
                <w:rFonts w:ascii="Times New Roman" w:hAnsi="Times New Roman"/>
              </w:rPr>
              <w:t>.</w:t>
            </w:r>
          </w:p>
          <w:p w:rsidR="00AA63C1" w:rsidRPr="003E2178" w:rsidRDefault="00AA63C1" w:rsidP="00C501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3E2178">
              <w:rPr>
                <w:rFonts w:ascii="Times New Roman" w:hAnsi="Times New Roman"/>
              </w:rPr>
              <w:t>Уметь находить нужную информацию в различных источниках.</w:t>
            </w:r>
          </w:p>
        </w:tc>
      </w:tr>
      <w:tr w:rsidR="00AA63C1" w:rsidRPr="003E2178" w:rsidTr="00C501E0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Pr="003E2178" w:rsidRDefault="00AA63C1" w:rsidP="00C50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E2178">
              <w:rPr>
                <w:rFonts w:ascii="Times New Roman" w:eastAsia="Times New Roman" w:hAnsi="Times New Roman"/>
                <w:b/>
                <w:bCs/>
              </w:rPr>
              <w:lastRenderedPageBreak/>
              <w:t>Образовательные ресурсы</w:t>
            </w:r>
          </w:p>
        </w:tc>
        <w:tc>
          <w:tcPr>
            <w:tcW w:w="11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Pr="003E2178" w:rsidRDefault="00AA63C1" w:rsidP="00C50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E2178">
              <w:rPr>
                <w:rFonts w:ascii="Times New Roman" w:eastAsia="Times New Roman" w:hAnsi="Times New Roman"/>
                <w:b/>
                <w:bCs/>
              </w:rPr>
              <w:t>Оборудование</w:t>
            </w:r>
          </w:p>
        </w:tc>
      </w:tr>
      <w:tr w:rsidR="00AA63C1" w:rsidRPr="003E2178" w:rsidTr="00C501E0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Pr="003E2178" w:rsidRDefault="00AA63C1" w:rsidP="00C501E0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E2178">
              <w:rPr>
                <w:rFonts w:ascii="Times New Roman" w:eastAsia="Times New Roman" w:hAnsi="Times New Roman"/>
                <w:lang w:eastAsia="ar-SA"/>
              </w:rPr>
              <w:t>Презентация,</w:t>
            </w:r>
          </w:p>
          <w:p w:rsidR="00AA63C1" w:rsidRPr="003E2178" w:rsidRDefault="00AA63C1" w:rsidP="00C501E0">
            <w:pPr>
              <w:widowControl w:val="0"/>
              <w:overflowPunct w:val="0"/>
              <w:autoSpaceDE w:val="0"/>
              <w:autoSpaceDN w:val="0"/>
              <w:adjustRightInd w:val="0"/>
              <w:ind w:right="120"/>
              <w:jc w:val="both"/>
              <w:rPr>
                <w:rFonts w:ascii="Times New Roman" w:eastAsia="Times New Roman" w:hAnsi="Times New Roman"/>
              </w:rPr>
            </w:pPr>
            <w:r w:rsidRPr="003E2178">
              <w:rPr>
                <w:rFonts w:ascii="Times New Roman" w:hAnsi="Times New Roman"/>
              </w:rPr>
              <w:t>компьютер, мультимедийный  проектор.</w:t>
            </w:r>
          </w:p>
        </w:tc>
        <w:tc>
          <w:tcPr>
            <w:tcW w:w="11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Pr="003E2178" w:rsidRDefault="00A94642" w:rsidP="00C501E0">
            <w:pPr>
              <w:jc w:val="both"/>
              <w:rPr>
                <w:rFonts w:ascii="Times New Roman" w:hAnsi="Times New Roman" w:cs="Times New Roman"/>
              </w:rPr>
            </w:pPr>
            <w:r w:rsidRPr="00DA5690">
              <w:rPr>
                <w:rFonts w:ascii="Times New Roman" w:eastAsia="Times New Roman" w:hAnsi="Times New Roman"/>
                <w:lang w:eastAsia="ru-RU"/>
              </w:rPr>
              <w:t>компьютер, медиапроектор,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интерактивная доска,</w:t>
            </w:r>
            <w:r w:rsidRPr="00DA5690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  </w:t>
            </w:r>
            <w:r w:rsidRPr="00DA5690">
              <w:rPr>
                <w:rFonts w:ascii="Times New Roman" w:eastAsia="Times New Roman" w:hAnsi="Times New Roman"/>
                <w:lang w:eastAsia="ru-RU"/>
              </w:rPr>
              <w:t>мультимедийная презентация,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3 видеоролика, раздаточный материал</w:t>
            </w:r>
            <w:r w:rsidR="00AA63C1" w:rsidRPr="003E2178">
              <w:rPr>
                <w:rFonts w:ascii="Times New Roman" w:hAnsi="Times New Roman" w:cs="Times New Roman"/>
              </w:rPr>
              <w:t>.</w:t>
            </w:r>
          </w:p>
          <w:p w:rsidR="00AA63C1" w:rsidRPr="003E2178" w:rsidRDefault="00AA63C1" w:rsidP="00C501E0">
            <w:pPr>
              <w:jc w:val="both"/>
              <w:rPr>
                <w:rFonts w:ascii="Times New Roman" w:hAnsi="Times New Roman"/>
              </w:rPr>
            </w:pPr>
          </w:p>
        </w:tc>
      </w:tr>
      <w:tr w:rsidR="00AA63C1" w:rsidRPr="003E2178" w:rsidTr="00C501E0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Pr="003E2178" w:rsidRDefault="00AA63C1" w:rsidP="00C501E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E2178">
              <w:rPr>
                <w:rFonts w:ascii="Times New Roman" w:eastAsia="Times New Roman" w:hAnsi="Times New Roman"/>
                <w:b/>
                <w:bCs/>
                <w:lang w:eastAsia="ru-RU"/>
              </w:rPr>
              <w:t>Основное содержание темы, понятия и термины</w:t>
            </w:r>
          </w:p>
        </w:tc>
        <w:tc>
          <w:tcPr>
            <w:tcW w:w="11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Pr="003E2178" w:rsidRDefault="00251CDD" w:rsidP="00C501E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Комбинаторика, комбинации, множество, перестановка, факториал, перебор вариантов, дерево вариантов</w:t>
            </w:r>
            <w:r w:rsidR="00AA63C1" w:rsidRPr="003E2178">
              <w:rPr>
                <w:rFonts w:ascii="Times New Roman" w:hAnsi="Times New Roman" w:cs="Times New Roman"/>
              </w:rPr>
              <w:t>.</w:t>
            </w:r>
          </w:p>
        </w:tc>
      </w:tr>
      <w:tr w:rsidR="00AA63C1" w:rsidRPr="003E2178" w:rsidTr="00C501E0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Pr="003E2178" w:rsidRDefault="00AA63C1" w:rsidP="00C501E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E2178">
              <w:rPr>
                <w:rFonts w:ascii="Times New Roman" w:eastAsia="Times New Roman" w:hAnsi="Times New Roman"/>
                <w:b/>
                <w:bCs/>
                <w:lang w:eastAsia="ru-RU"/>
              </w:rPr>
              <w:t>Межпредметные связи</w:t>
            </w:r>
          </w:p>
        </w:tc>
        <w:tc>
          <w:tcPr>
            <w:tcW w:w="11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Pr="003E2178" w:rsidRDefault="000A5AB3" w:rsidP="00251CD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Информатика, биология, </w:t>
            </w:r>
            <w:r w:rsidR="00251CDD">
              <w:rPr>
                <w:rFonts w:ascii="Times New Roman" w:eastAsia="Times New Roman" w:hAnsi="Times New Roman"/>
                <w:lang w:eastAsia="ru-RU"/>
              </w:rPr>
              <w:t>медицина, история.</w:t>
            </w:r>
          </w:p>
        </w:tc>
      </w:tr>
      <w:tr w:rsidR="00AA63C1" w:rsidRPr="00FB1EE9" w:rsidTr="00C501E0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E63D16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E217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Литература </w:t>
            </w:r>
            <w:r w:rsidR="00E63D16">
              <w:rPr>
                <w:rFonts w:ascii="Times New Roman" w:eastAsia="Times New Roman" w:hAnsi="Times New Roman"/>
                <w:b/>
                <w:bCs/>
                <w:lang w:eastAsia="ru-RU"/>
              </w:rPr>
              <w:t>и информационные источники</w:t>
            </w:r>
          </w:p>
          <w:p w:rsidR="00E63D16" w:rsidRPr="003E2178" w:rsidRDefault="00E63D16" w:rsidP="00E63D16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Pr="007E7C12" w:rsidRDefault="00E63D16" w:rsidP="00E63D16">
            <w:pPr>
              <w:jc w:val="both"/>
              <w:rPr>
                <w:rFonts w:ascii="Times New Roman" w:hAnsi="Times New Roman" w:cs="Times New Roman"/>
              </w:rPr>
            </w:pPr>
            <w:r w:rsidRPr="007E7C12">
              <w:rPr>
                <w:rFonts w:ascii="Times New Roman" w:hAnsi="Times New Roman" w:cs="Times New Roman"/>
              </w:rPr>
              <w:t>Учебник</w:t>
            </w:r>
            <w:r w:rsidR="00AA63C1" w:rsidRPr="007E7C12">
              <w:rPr>
                <w:rFonts w:ascii="Times New Roman" w:hAnsi="Times New Roman" w:cs="Times New Roman"/>
              </w:rPr>
              <w:t xml:space="preserve">: </w:t>
            </w:r>
            <w:r w:rsidR="00C82ECE" w:rsidRPr="007E7C12">
              <w:rPr>
                <w:rFonts w:ascii="Times New Roman" w:hAnsi="Times New Roman" w:cs="Times New Roman"/>
              </w:rPr>
              <w:t>Алгебра</w:t>
            </w:r>
            <w:r w:rsidR="00AA63C1" w:rsidRPr="007E7C12">
              <w:rPr>
                <w:rFonts w:ascii="Times New Roman" w:hAnsi="Times New Roman" w:cs="Times New Roman"/>
              </w:rPr>
              <w:t xml:space="preserve">. </w:t>
            </w:r>
            <w:r w:rsidR="00C82ECE" w:rsidRPr="007E7C12">
              <w:rPr>
                <w:rFonts w:ascii="Times New Roman" w:hAnsi="Times New Roman" w:cs="Times New Roman"/>
              </w:rPr>
              <w:t xml:space="preserve">9 </w:t>
            </w:r>
            <w:r w:rsidRPr="007E7C12">
              <w:rPr>
                <w:rFonts w:ascii="Times New Roman" w:hAnsi="Times New Roman" w:cs="Times New Roman"/>
              </w:rPr>
              <w:t>класс</w:t>
            </w:r>
            <w:r w:rsidR="00AA63C1" w:rsidRPr="007E7C12">
              <w:rPr>
                <w:rFonts w:ascii="Times New Roman" w:hAnsi="Times New Roman" w:cs="Times New Roman"/>
              </w:rPr>
              <w:t xml:space="preserve">: учеб. Для </w:t>
            </w:r>
            <w:r w:rsidR="00C82ECE" w:rsidRPr="007E7C12">
              <w:rPr>
                <w:rFonts w:ascii="Times New Roman" w:hAnsi="Times New Roman" w:cs="Times New Roman"/>
              </w:rPr>
              <w:t>общеобразоват. о</w:t>
            </w:r>
            <w:r w:rsidR="00AA63C1" w:rsidRPr="007E7C12">
              <w:rPr>
                <w:rFonts w:ascii="Times New Roman" w:hAnsi="Times New Roman" w:cs="Times New Roman"/>
              </w:rPr>
              <w:t>рганизаций / [</w:t>
            </w:r>
            <w:r w:rsidR="00C82ECE" w:rsidRPr="007E7C12">
              <w:rPr>
                <w:rFonts w:ascii="Times New Roman" w:hAnsi="Times New Roman" w:cs="Times New Roman"/>
              </w:rPr>
              <w:t>Ю.Н.Макарычев, Н.Г.Миндюк, К.И.Нешков, С.Б.Суворова</w:t>
            </w:r>
            <w:r w:rsidR="00AA63C1" w:rsidRPr="007E7C12">
              <w:rPr>
                <w:rFonts w:ascii="Times New Roman" w:hAnsi="Times New Roman" w:cs="Times New Roman"/>
              </w:rPr>
              <w:t xml:space="preserve"> ]</w:t>
            </w:r>
            <w:r w:rsidR="00C82ECE" w:rsidRPr="007E7C12">
              <w:rPr>
                <w:rFonts w:ascii="Times New Roman" w:hAnsi="Times New Roman" w:cs="Times New Roman"/>
              </w:rPr>
              <w:t>; под ред. С.А.Теляковского. – 12-е изд.  – М.: Просвещение, 2020</w:t>
            </w:r>
          </w:p>
          <w:p w:rsidR="00E63D16" w:rsidRPr="007E7C12" w:rsidRDefault="00E63D16" w:rsidP="00E63D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C12">
              <w:rPr>
                <w:rFonts w:ascii="Times New Roman" w:eastAsia="Times New Roman" w:hAnsi="Times New Roman" w:cs="Times New Roman"/>
                <w:lang w:eastAsia="ru-RU"/>
              </w:rPr>
              <w:t>Решение задач по статистике, комбинаторике и теории вероятностей. 7 – 9 классы В.Н.Студенецкая. Изд. 2-е, испр. – Волгоград: Учитель, 2009. – 428 с.</w:t>
            </w:r>
          </w:p>
          <w:p w:rsidR="00E63D16" w:rsidRPr="001E3743" w:rsidRDefault="00E63D16" w:rsidP="00E63D16">
            <w:pPr>
              <w:shd w:val="clear" w:color="auto" w:fill="FFFFFF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bookmarkStart w:id="2" w:name="_GoBack"/>
            <w:r w:rsidRPr="001E374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Интернет ресурсы:</w:t>
            </w:r>
          </w:p>
          <w:bookmarkEnd w:id="2"/>
          <w:p w:rsidR="00E63D16" w:rsidRPr="007E7C12" w:rsidRDefault="00E63D16" w:rsidP="00E63D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C12">
              <w:rPr>
                <w:rFonts w:ascii="Times New Roman" w:eastAsia="Times New Roman" w:hAnsi="Times New Roman" w:cs="Times New Roman"/>
                <w:lang w:eastAsia="ru-RU"/>
              </w:rPr>
              <w:t>festival.1september.ru Мастер-класс по теме «Элементы комбинаторики: перестановки, сочетания и размещения»</w:t>
            </w:r>
          </w:p>
          <w:p w:rsidR="00E63D16" w:rsidRPr="007E7C12" w:rsidRDefault="00E63D16" w:rsidP="00E63D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C12">
              <w:rPr>
                <w:rFonts w:ascii="Times New Roman" w:eastAsia="Times New Roman" w:hAnsi="Times New Roman" w:cs="Times New Roman"/>
                <w:lang w:eastAsia="ru-RU"/>
              </w:rPr>
              <w:t>klasnaocinka.com.ua Урок по теме «Элементы комбинаторики: перестановки, сочетания и размещения»</w:t>
            </w:r>
          </w:p>
          <w:p w:rsidR="00E63D16" w:rsidRPr="007E7C12" w:rsidRDefault="00E63D16" w:rsidP="00E63D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C12">
              <w:rPr>
                <w:rFonts w:ascii="Times New Roman" w:eastAsia="Times New Roman" w:hAnsi="Times New Roman" w:cs="Times New Roman"/>
                <w:lang w:eastAsia="ru-RU"/>
              </w:rPr>
              <w:t>Яндекс. Картинки</w:t>
            </w:r>
          </w:p>
          <w:p w:rsidR="00AA63C1" w:rsidRPr="007E7C12" w:rsidRDefault="00E63D16" w:rsidP="00E63D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C12">
              <w:rPr>
                <w:rFonts w:ascii="Times New Roman" w:eastAsia="Times New Roman" w:hAnsi="Times New Roman" w:cs="Times New Roman"/>
                <w:lang w:eastAsia="ru-RU"/>
              </w:rPr>
              <w:t>Размещения Формулы и расчеты онлайн - Fxyz.</w:t>
            </w:r>
            <w:r w:rsidR="00011A45" w:rsidRPr="007E7C12">
              <w:rPr>
                <w:rFonts w:ascii="Times New Roman" w:eastAsia="Times New Roman" w:hAnsi="Times New Roman" w:cs="Times New Roman"/>
                <w:lang w:eastAsia="ru-RU"/>
              </w:rPr>
              <w:t xml:space="preserve">ruhttp://www.fxyz.ru/формулы по </w:t>
            </w:r>
            <w:r w:rsidRPr="007E7C12">
              <w:rPr>
                <w:rFonts w:ascii="Times New Roman" w:eastAsia="Times New Roman" w:hAnsi="Times New Roman" w:cs="Times New Roman"/>
                <w:lang w:eastAsia="ru-RU"/>
              </w:rPr>
              <w:t>математике/комбинаторика/соединения/размещения…</w:t>
            </w:r>
          </w:p>
        </w:tc>
      </w:tr>
      <w:tr w:rsidR="00216DB1" w:rsidRPr="00FB1EE9" w:rsidTr="00C501E0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B1" w:rsidRPr="00732A17" w:rsidRDefault="007C5439" w:rsidP="007E7C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32A17">
              <w:rPr>
                <w:rFonts w:ascii="Times New Roman" w:hAnsi="Times New Roman" w:cs="Times New Roman"/>
                <w:b/>
              </w:rPr>
              <w:t>Методическое обоснование выбора образовательной</w:t>
            </w:r>
            <w:r w:rsidR="007E7C12" w:rsidRPr="00732A17">
              <w:rPr>
                <w:rFonts w:ascii="Times New Roman" w:hAnsi="Times New Roman" w:cs="Times New Roman"/>
                <w:b/>
              </w:rPr>
              <w:t xml:space="preserve"> </w:t>
            </w:r>
            <w:r w:rsidRPr="00732A17">
              <w:rPr>
                <w:rFonts w:ascii="Times New Roman" w:hAnsi="Times New Roman" w:cs="Times New Roman"/>
                <w:b/>
              </w:rPr>
              <w:t>технологии, методов и приемов обучения</w:t>
            </w:r>
          </w:p>
        </w:tc>
        <w:tc>
          <w:tcPr>
            <w:tcW w:w="11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9" w:rsidRPr="00732A17" w:rsidRDefault="007C5439" w:rsidP="007E7C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2A17">
              <w:rPr>
                <w:rFonts w:ascii="Times New Roman" w:hAnsi="Times New Roman" w:cs="Times New Roman"/>
              </w:rPr>
              <w:t>Ведущей  технологией  обучения на учебном занятии были технология личностно-ориентированного обучения. Выбор и сочетание данных методов и технологий был обусловлен заявленной темой урока и возрастом учащихся.</w:t>
            </w:r>
          </w:p>
          <w:p w:rsidR="007C5439" w:rsidRPr="00732A17" w:rsidRDefault="007C5439" w:rsidP="007E7C12">
            <w:pPr>
              <w:jc w:val="both"/>
              <w:rPr>
                <w:rFonts w:ascii="Times New Roman" w:hAnsi="Times New Roman" w:cs="Times New Roman"/>
              </w:rPr>
            </w:pPr>
            <w:r w:rsidRPr="00732A17">
              <w:rPr>
                <w:rFonts w:ascii="Times New Roman" w:hAnsi="Times New Roman" w:cs="Times New Roman"/>
              </w:rPr>
              <w:lastRenderedPageBreak/>
              <w:t xml:space="preserve">К осознанию проблемных ситуаций и поиску решений </w:t>
            </w:r>
            <w:r w:rsidR="00732A17" w:rsidRPr="00732A17">
              <w:rPr>
                <w:rFonts w:ascii="Times New Roman" w:hAnsi="Times New Roman" w:cs="Times New Roman"/>
              </w:rPr>
              <w:t xml:space="preserve">учащиеся подведены через выстроенный </w:t>
            </w:r>
            <w:r w:rsidRPr="00732A17">
              <w:rPr>
                <w:rFonts w:ascii="Times New Roman" w:hAnsi="Times New Roman" w:cs="Times New Roman"/>
              </w:rPr>
              <w:t xml:space="preserve"> с ними диалог побудительного типа.</w:t>
            </w:r>
          </w:p>
          <w:p w:rsidR="007C5439" w:rsidRPr="00732A17" w:rsidRDefault="007C5439" w:rsidP="007E7C12">
            <w:pPr>
              <w:jc w:val="both"/>
              <w:rPr>
                <w:rFonts w:ascii="Times New Roman" w:hAnsi="Times New Roman" w:cs="Times New Roman"/>
              </w:rPr>
            </w:pPr>
            <w:r w:rsidRPr="00732A17">
              <w:rPr>
                <w:rFonts w:ascii="Times New Roman" w:hAnsi="Times New Roman" w:cs="Times New Roman"/>
              </w:rPr>
              <w:t xml:space="preserve">Данное занятие выстроено с учетом общепедагогических принципов: от простого к сложному, принципа наглядности и практического применения, сознательности и творческого подхода. Реализация всех этих принципов достигается на основе деятельностного, проблемного и практико – ориентированного  подходов, поскольку обучение происходит в процессе деятельности и решения проблем, возникших в реальной рабочей обстановке. </w:t>
            </w:r>
          </w:p>
          <w:p w:rsidR="00216DB1" w:rsidRPr="00732A17" w:rsidRDefault="00732A17" w:rsidP="007E7C12">
            <w:pPr>
              <w:jc w:val="both"/>
              <w:rPr>
                <w:rFonts w:ascii="Times New Roman" w:hAnsi="Times New Roman" w:cs="Times New Roman"/>
              </w:rPr>
            </w:pPr>
            <w:r w:rsidRPr="00732A17">
              <w:rPr>
                <w:rFonts w:ascii="Times New Roman" w:hAnsi="Times New Roman" w:cs="Times New Roman"/>
              </w:rPr>
              <w:t xml:space="preserve">Используются </w:t>
            </w:r>
            <w:r w:rsidR="007C5439" w:rsidRPr="00732A17">
              <w:rPr>
                <w:rFonts w:ascii="Times New Roman" w:hAnsi="Times New Roman" w:cs="Times New Roman"/>
              </w:rPr>
              <w:t>приемы</w:t>
            </w:r>
            <w:r w:rsidRPr="00732A17">
              <w:rPr>
                <w:rFonts w:ascii="Times New Roman" w:hAnsi="Times New Roman" w:cs="Times New Roman"/>
              </w:rPr>
              <w:t>, с помощью которых на занятии  активизируется  познавательная деятельность и повышается мотивация</w:t>
            </w:r>
            <w:r w:rsidR="007C5439" w:rsidRPr="00732A17">
              <w:rPr>
                <w:rFonts w:ascii="Times New Roman" w:hAnsi="Times New Roman" w:cs="Times New Roman"/>
              </w:rPr>
              <w:t>: через погружен</w:t>
            </w:r>
            <w:r w:rsidR="007E7C12" w:rsidRPr="00732A17">
              <w:rPr>
                <w:rFonts w:ascii="Times New Roman" w:hAnsi="Times New Roman" w:cs="Times New Roman"/>
              </w:rPr>
              <w:t xml:space="preserve">ие детей в проблемные ситуации и </w:t>
            </w:r>
            <w:r w:rsidR="007C5439" w:rsidRPr="00732A17">
              <w:rPr>
                <w:rFonts w:ascii="Times New Roman" w:hAnsi="Times New Roman" w:cs="Times New Roman"/>
              </w:rPr>
              <w:t>через создание ситуации успеха</w:t>
            </w:r>
            <w:r w:rsidR="007E7C12" w:rsidRPr="00732A17">
              <w:rPr>
                <w:rFonts w:ascii="Times New Roman" w:hAnsi="Times New Roman" w:cs="Times New Roman"/>
              </w:rPr>
              <w:t>.</w:t>
            </w:r>
          </w:p>
        </w:tc>
      </w:tr>
      <w:tr w:rsidR="00216DB1" w:rsidRPr="00FB1EE9" w:rsidTr="00C501E0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9" w:rsidRPr="00732A17" w:rsidRDefault="007C5439" w:rsidP="007E7C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32A17">
              <w:rPr>
                <w:rFonts w:ascii="Times New Roman" w:hAnsi="Times New Roman" w:cs="Times New Roman"/>
                <w:b/>
              </w:rPr>
              <w:lastRenderedPageBreak/>
              <w:t>Обоснованность применения интерактивного оборудования /</w:t>
            </w:r>
          </w:p>
          <w:p w:rsidR="00216DB1" w:rsidRPr="00732A17" w:rsidRDefault="007C5439" w:rsidP="007E7C1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A17">
              <w:rPr>
                <w:rFonts w:ascii="Times New Roman" w:hAnsi="Times New Roman" w:cs="Times New Roman"/>
                <w:b/>
              </w:rPr>
              <w:t>интерактивной технологии</w:t>
            </w:r>
          </w:p>
        </w:tc>
        <w:tc>
          <w:tcPr>
            <w:tcW w:w="11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B1" w:rsidRPr="00732A17" w:rsidRDefault="007C5439" w:rsidP="007E7C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732A17">
              <w:rPr>
                <w:rFonts w:ascii="Times New Roman" w:hAnsi="Times New Roman" w:cs="Times New Roman"/>
                <w:bCs/>
              </w:rPr>
              <w:t>Интерактивные (ИМО): работа с яндекс</w:t>
            </w:r>
            <w:r w:rsidR="007E7C12" w:rsidRPr="00732A17">
              <w:rPr>
                <w:rFonts w:ascii="Times New Roman" w:hAnsi="Times New Roman" w:cs="Times New Roman"/>
                <w:bCs/>
              </w:rPr>
              <w:t xml:space="preserve"> </w:t>
            </w:r>
            <w:r w:rsidRPr="00732A17">
              <w:rPr>
                <w:rFonts w:ascii="Times New Roman" w:hAnsi="Times New Roman" w:cs="Times New Roman"/>
                <w:bCs/>
              </w:rPr>
              <w:t>-</w:t>
            </w:r>
            <w:r w:rsidR="007E7C12" w:rsidRPr="00732A17">
              <w:rPr>
                <w:rFonts w:ascii="Times New Roman" w:hAnsi="Times New Roman" w:cs="Times New Roman"/>
                <w:bCs/>
              </w:rPr>
              <w:t xml:space="preserve"> </w:t>
            </w:r>
            <w:r w:rsidRPr="00732A17">
              <w:rPr>
                <w:rFonts w:ascii="Times New Roman" w:hAnsi="Times New Roman" w:cs="Times New Roman"/>
                <w:bCs/>
              </w:rPr>
              <w:t>формами, которая была использов</w:t>
            </w:r>
            <w:r w:rsidR="007E7C12" w:rsidRPr="00732A17">
              <w:rPr>
                <w:rFonts w:ascii="Times New Roman" w:hAnsi="Times New Roman" w:cs="Times New Roman"/>
                <w:bCs/>
              </w:rPr>
              <w:t xml:space="preserve">ана для проведения рефлексии с целью </w:t>
            </w:r>
            <w:r w:rsidRPr="00732A17">
              <w:rPr>
                <w:rFonts w:ascii="Times New Roman" w:hAnsi="Times New Roman" w:cs="Times New Roman"/>
                <w:bCs/>
              </w:rPr>
              <w:t xml:space="preserve"> быстрой обработки информации и наглядного </w:t>
            </w:r>
            <w:r w:rsidR="007E7C12" w:rsidRPr="00732A17">
              <w:rPr>
                <w:rFonts w:ascii="Times New Roman" w:hAnsi="Times New Roman" w:cs="Times New Roman"/>
                <w:bCs/>
              </w:rPr>
              <w:t>представления результатов, а также</w:t>
            </w:r>
            <w:r w:rsidRPr="00732A17">
              <w:rPr>
                <w:rFonts w:ascii="Times New Roman" w:hAnsi="Times New Roman" w:cs="Times New Roman"/>
                <w:bCs/>
              </w:rPr>
              <w:t xml:space="preserve"> с помощью фор</w:t>
            </w:r>
            <w:r w:rsidR="007E7C12" w:rsidRPr="00732A17">
              <w:rPr>
                <w:rFonts w:ascii="Times New Roman" w:hAnsi="Times New Roman" w:cs="Times New Roman"/>
                <w:bCs/>
              </w:rPr>
              <w:t>м</w:t>
            </w:r>
            <w:r w:rsidRPr="00732A17">
              <w:rPr>
                <w:rFonts w:ascii="Times New Roman" w:hAnsi="Times New Roman" w:cs="Times New Roman"/>
                <w:bCs/>
              </w:rPr>
              <w:t xml:space="preserve"> </w:t>
            </w:r>
            <w:r w:rsidR="007E7C12" w:rsidRPr="00732A17">
              <w:rPr>
                <w:rFonts w:ascii="Times New Roman" w:hAnsi="Times New Roman" w:cs="Times New Roman"/>
                <w:bCs/>
              </w:rPr>
              <w:t xml:space="preserve">еще раз </w:t>
            </w:r>
            <w:r w:rsidRPr="00732A17">
              <w:rPr>
                <w:rFonts w:ascii="Times New Roman" w:hAnsi="Times New Roman" w:cs="Times New Roman"/>
                <w:bCs/>
              </w:rPr>
              <w:t>актуализировали полученные знания по теме урока</w:t>
            </w:r>
            <w:r w:rsidR="007E7C12" w:rsidRPr="00732A17">
              <w:rPr>
                <w:rFonts w:ascii="Times New Roman" w:hAnsi="Times New Roman" w:cs="Times New Roman"/>
                <w:bCs/>
              </w:rPr>
              <w:t>. На протяжении всего урока  принцип наглядности был представлен использованием презентации на каждом этапе урока.</w:t>
            </w:r>
          </w:p>
        </w:tc>
      </w:tr>
    </w:tbl>
    <w:p w:rsidR="00953D7C" w:rsidRDefault="00953D7C" w:rsidP="004E25B2">
      <w:pPr>
        <w:rPr>
          <w:rFonts w:ascii="Times New Roman" w:hAnsi="Times New Roman" w:cs="Times New Roman"/>
        </w:rPr>
      </w:pPr>
    </w:p>
    <w:p w:rsidR="00953D7C" w:rsidRDefault="00953D7C" w:rsidP="004E25B2">
      <w:pPr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5"/>
        <w:gridCol w:w="2465"/>
        <w:gridCol w:w="2465"/>
        <w:gridCol w:w="2465"/>
      </w:tblGrid>
      <w:tr w:rsidR="00C501E0" w:rsidTr="00CE42B5">
        <w:tc>
          <w:tcPr>
            <w:tcW w:w="2464" w:type="dxa"/>
          </w:tcPr>
          <w:p w:rsidR="00CE42B5" w:rsidRPr="006E31E4" w:rsidRDefault="00CE42B5" w:rsidP="00B94D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1E4">
              <w:rPr>
                <w:rFonts w:ascii="Times New Roman" w:hAnsi="Times New Roman" w:cs="Times New Roman"/>
                <w:b/>
              </w:rPr>
              <w:t>Этапы урока</w:t>
            </w:r>
          </w:p>
        </w:tc>
        <w:tc>
          <w:tcPr>
            <w:tcW w:w="2464" w:type="dxa"/>
          </w:tcPr>
          <w:p w:rsidR="00CE42B5" w:rsidRPr="006E31E4" w:rsidRDefault="009217C1" w:rsidP="00B94D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1E4">
              <w:rPr>
                <w:rFonts w:ascii="Times New Roman" w:hAnsi="Times New Roman" w:cs="Times New Roman"/>
                <w:b/>
              </w:rPr>
              <w:t>Дидактические задачи урока</w:t>
            </w:r>
          </w:p>
        </w:tc>
        <w:tc>
          <w:tcPr>
            <w:tcW w:w="2465" w:type="dxa"/>
          </w:tcPr>
          <w:p w:rsidR="00CE42B5" w:rsidRPr="006E31E4" w:rsidRDefault="009217C1" w:rsidP="00B94D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1E4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2465" w:type="dxa"/>
          </w:tcPr>
          <w:p w:rsidR="00CE42B5" w:rsidRPr="006E31E4" w:rsidRDefault="009217C1" w:rsidP="00B94D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1E4">
              <w:rPr>
                <w:rFonts w:ascii="Times New Roman" w:hAnsi="Times New Roman" w:cs="Times New Roman"/>
                <w:b/>
              </w:rPr>
              <w:t>Деятельность учащихся</w:t>
            </w:r>
          </w:p>
        </w:tc>
        <w:tc>
          <w:tcPr>
            <w:tcW w:w="2465" w:type="dxa"/>
          </w:tcPr>
          <w:p w:rsidR="00CE42B5" w:rsidRPr="006E31E4" w:rsidRDefault="009217C1" w:rsidP="00B94D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1E4">
              <w:rPr>
                <w:rFonts w:ascii="Times New Roman" w:hAnsi="Times New Roman" w:cs="Times New Roman"/>
                <w:b/>
              </w:rPr>
              <w:t>Показатели достижения результата</w:t>
            </w:r>
          </w:p>
        </w:tc>
        <w:tc>
          <w:tcPr>
            <w:tcW w:w="2465" w:type="dxa"/>
          </w:tcPr>
          <w:p w:rsidR="00CE42B5" w:rsidRPr="006E31E4" w:rsidRDefault="009217C1" w:rsidP="00B94D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1E4">
              <w:rPr>
                <w:rFonts w:ascii="Times New Roman" w:hAnsi="Times New Roman" w:cs="Times New Roman"/>
                <w:b/>
              </w:rPr>
              <w:t>УУД</w:t>
            </w:r>
          </w:p>
        </w:tc>
      </w:tr>
      <w:tr w:rsidR="00C501E0" w:rsidTr="00CE42B5">
        <w:tc>
          <w:tcPr>
            <w:tcW w:w="2464" w:type="dxa"/>
          </w:tcPr>
          <w:p w:rsidR="00B94D56" w:rsidRDefault="00B94D56" w:rsidP="00B94D5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6803">
              <w:rPr>
                <w:rFonts w:ascii="Times New Roman" w:eastAsia="Times New Roman" w:hAnsi="Times New Roman" w:cs="Times New Roman"/>
                <w:b/>
                <w:lang w:eastAsia="ru-RU"/>
              </w:rPr>
              <w:t>1 этап.</w:t>
            </w:r>
          </w:p>
          <w:p w:rsidR="00B94D56" w:rsidRPr="00986803" w:rsidRDefault="00B94D56" w:rsidP="00B94D5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Организацион</w:t>
            </w:r>
            <w:r w:rsidR="00C501E0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ый этап</w:t>
            </w:r>
            <w:r w:rsidRPr="00986803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CE42B5" w:rsidRDefault="00A6699A" w:rsidP="00B94D56">
            <w:pPr>
              <w:rPr>
                <w:rFonts w:ascii="Times New Roman" w:hAnsi="Times New Roman" w:cs="Times New Roman"/>
              </w:rPr>
            </w:pPr>
            <w:r w:rsidRPr="00EF2E3F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организация направленного внимания на начало урока</w:t>
            </w:r>
          </w:p>
        </w:tc>
        <w:tc>
          <w:tcPr>
            <w:tcW w:w="2464" w:type="dxa"/>
          </w:tcPr>
          <w:p w:rsidR="005544F0" w:rsidRDefault="00C501E0" w:rsidP="00C501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51422">
              <w:rPr>
                <w:rFonts w:ascii="Times New Roman" w:hAnsi="Times New Roman" w:cs="Times New Roman"/>
              </w:rPr>
              <w:t>Подготовка к заня</w:t>
            </w:r>
            <w:r w:rsidR="005544F0">
              <w:rPr>
                <w:rFonts w:ascii="Times New Roman" w:hAnsi="Times New Roman" w:cs="Times New Roman"/>
              </w:rPr>
              <w:t>тию.</w:t>
            </w:r>
          </w:p>
          <w:p w:rsidR="005544F0" w:rsidRDefault="00C501E0" w:rsidP="00C501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5544F0">
              <w:rPr>
                <w:rFonts w:ascii="Times New Roman" w:hAnsi="Times New Roman" w:cs="Times New Roman"/>
              </w:rPr>
              <w:t>С</w:t>
            </w:r>
            <w:r w:rsidR="00D51422" w:rsidRPr="00D51422">
              <w:rPr>
                <w:rFonts w:ascii="Times New Roman" w:hAnsi="Times New Roman" w:cs="Times New Roman"/>
              </w:rPr>
              <w:t>оздание положительного настроя на урок</w:t>
            </w:r>
            <w:r w:rsidR="005544F0">
              <w:rPr>
                <w:rFonts w:ascii="Times New Roman" w:hAnsi="Times New Roman" w:cs="Times New Roman"/>
              </w:rPr>
              <w:t>.</w:t>
            </w:r>
          </w:p>
          <w:p w:rsidR="00CE42B5" w:rsidRDefault="00C501E0" w:rsidP="00C501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5544F0">
              <w:rPr>
                <w:rFonts w:ascii="Times New Roman" w:hAnsi="Times New Roman" w:cs="Times New Roman"/>
              </w:rPr>
              <w:t>В</w:t>
            </w:r>
            <w:r w:rsidR="00D51422">
              <w:rPr>
                <w:rFonts w:ascii="Times New Roman" w:hAnsi="Times New Roman" w:cs="Times New Roman"/>
              </w:rPr>
              <w:t>овлечение в активную деятельность</w:t>
            </w:r>
            <w:r w:rsidR="00D51422" w:rsidRPr="00D514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5" w:type="dxa"/>
          </w:tcPr>
          <w:p w:rsidR="00CE42B5" w:rsidRDefault="00D51422" w:rsidP="00C501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Знакомитс</w:t>
            </w:r>
            <w:r w:rsidR="00A6699A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с детьми, настраивает их на совместную работу.</w:t>
            </w:r>
          </w:p>
        </w:tc>
        <w:tc>
          <w:tcPr>
            <w:tcW w:w="2465" w:type="dxa"/>
          </w:tcPr>
          <w:p w:rsidR="00CE42B5" w:rsidRDefault="00D51422" w:rsidP="00C501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</w:t>
            </w:r>
          </w:p>
        </w:tc>
        <w:tc>
          <w:tcPr>
            <w:tcW w:w="2465" w:type="dxa"/>
          </w:tcPr>
          <w:p w:rsidR="00CE42B5" w:rsidRDefault="00D51422" w:rsidP="00C501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Достигается готовность класса и оборудования к быстрому включению</w:t>
            </w:r>
          </w:p>
        </w:tc>
        <w:tc>
          <w:tcPr>
            <w:tcW w:w="2465" w:type="dxa"/>
          </w:tcPr>
          <w:p w:rsidR="00CE42B5" w:rsidRPr="001A62CB" w:rsidRDefault="00D51422" w:rsidP="00C501E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62CB">
              <w:rPr>
                <w:rFonts w:ascii="Times New Roman" w:hAnsi="Times New Roman" w:cs="Times New Roman"/>
                <w:b/>
              </w:rPr>
              <w:t>Регулятивные</w:t>
            </w:r>
          </w:p>
          <w:p w:rsidR="00D51422" w:rsidRDefault="00D51422" w:rsidP="00C501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Позитивный настрой на познавательную деятельность и помощь учителю</w:t>
            </w:r>
          </w:p>
        </w:tc>
      </w:tr>
      <w:tr w:rsidR="00C501E0" w:rsidTr="00CE42B5">
        <w:tc>
          <w:tcPr>
            <w:tcW w:w="2464" w:type="dxa"/>
          </w:tcPr>
          <w:p w:rsidR="00B94D56" w:rsidRDefault="00B94D56" w:rsidP="00B94D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2 </w:t>
            </w:r>
            <w:r w:rsidRPr="00986803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этап. </w:t>
            </w:r>
          </w:p>
          <w:p w:rsidR="00B94D56" w:rsidRDefault="00B94D56" w:rsidP="00B94D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Определение темы урока. Целеполагание.</w:t>
            </w:r>
          </w:p>
          <w:p w:rsidR="00B94D56" w:rsidRDefault="00B94D56" w:rsidP="00B94D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Мотивация учебной деятельности обучающихся</w:t>
            </w:r>
          </w:p>
          <w:p w:rsidR="00CE42B5" w:rsidRDefault="00B94D56" w:rsidP="00B94D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E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(фронтальная работа)</w:t>
            </w:r>
          </w:p>
          <w:p w:rsidR="005E1113" w:rsidRDefault="005E1113" w:rsidP="00B94D56">
            <w:pPr>
              <w:rPr>
                <w:rFonts w:ascii="Times New Roman" w:hAnsi="Times New Roman" w:cs="Times New Roman"/>
              </w:rPr>
            </w:pPr>
            <w:r w:rsidRPr="00EF2E3F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Сформировать представление детей о том, что нового они узнают на уроке, чему научатся.</w:t>
            </w:r>
          </w:p>
        </w:tc>
        <w:tc>
          <w:tcPr>
            <w:tcW w:w="2464" w:type="dxa"/>
          </w:tcPr>
          <w:p w:rsidR="00CE42B5" w:rsidRDefault="005E1113" w:rsidP="00C501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Осознание обучающимися основной цели урока в общей системе учебных занятий изучаемой темы.</w:t>
            </w:r>
          </w:p>
        </w:tc>
        <w:tc>
          <w:tcPr>
            <w:tcW w:w="2465" w:type="dxa"/>
          </w:tcPr>
          <w:p w:rsidR="00CE42B5" w:rsidRDefault="003E1078" w:rsidP="00C501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 прием «яркое пятно» для того, чтобы </w:t>
            </w:r>
            <w:r w:rsidR="00AF03A5">
              <w:rPr>
                <w:rFonts w:ascii="Times New Roman" w:hAnsi="Times New Roman" w:cs="Times New Roman"/>
              </w:rPr>
              <w:t xml:space="preserve">погрузить учащихся в тему урока, показать практическую </w:t>
            </w:r>
            <w:r w:rsidR="00AF03A5">
              <w:rPr>
                <w:rFonts w:ascii="Times New Roman" w:hAnsi="Times New Roman" w:cs="Times New Roman"/>
              </w:rPr>
              <w:lastRenderedPageBreak/>
              <w:t>значимость комбинаторики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FC237B" w:rsidRDefault="00FC237B" w:rsidP="006B71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 первичную актуализацию знаний по теме «</w:t>
            </w:r>
            <w:r w:rsidR="006B713B">
              <w:rPr>
                <w:rFonts w:ascii="Times New Roman" w:hAnsi="Times New Roman" w:cs="Times New Roman"/>
              </w:rPr>
              <w:t>Примеры комбинаторных задач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65" w:type="dxa"/>
          </w:tcPr>
          <w:p w:rsidR="00CE42B5" w:rsidRDefault="003E1078" w:rsidP="00C501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Слушают, отвечают на вопросы</w:t>
            </w:r>
            <w:r w:rsidR="006B713B">
              <w:rPr>
                <w:rFonts w:ascii="Times New Roman" w:hAnsi="Times New Roman" w:cs="Times New Roman"/>
              </w:rPr>
              <w:t>, решают поставленную практическую задачу</w:t>
            </w:r>
          </w:p>
        </w:tc>
        <w:tc>
          <w:tcPr>
            <w:tcW w:w="2465" w:type="dxa"/>
          </w:tcPr>
          <w:p w:rsidR="00CE42B5" w:rsidRDefault="006B713B" w:rsidP="00C501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Решают поставленн</w:t>
            </w:r>
            <w:r w:rsidR="00582A7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ю задачу методом перебора вариантов: предлагают комбинации</w:t>
            </w:r>
            <w:r w:rsidR="005718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5" w:type="dxa"/>
          </w:tcPr>
          <w:p w:rsidR="00471AD3" w:rsidRPr="00471AD3" w:rsidRDefault="00471AD3" w:rsidP="00C501E0">
            <w:pPr>
              <w:shd w:val="clear" w:color="auto" w:fill="FFFFFF"/>
              <w:ind w:left="79"/>
              <w:jc w:val="both"/>
              <w:rPr>
                <w:rFonts w:ascii="Times New Roman" w:hAnsi="Times New Roman" w:cs="Times New Roman"/>
                <w:b/>
              </w:rPr>
            </w:pPr>
            <w:r w:rsidRPr="00471AD3">
              <w:rPr>
                <w:rFonts w:ascii="Times New Roman" w:hAnsi="Times New Roman" w:cs="Times New Roman"/>
                <w:b/>
              </w:rPr>
              <w:t>Познавательные</w:t>
            </w:r>
          </w:p>
          <w:p w:rsidR="00471AD3" w:rsidRPr="00471AD3" w:rsidRDefault="00471AD3" w:rsidP="00C501E0">
            <w:pPr>
              <w:shd w:val="clear" w:color="auto" w:fill="FFFFFF"/>
              <w:ind w:left="79"/>
              <w:jc w:val="both"/>
              <w:rPr>
                <w:rFonts w:ascii="Times New Roman" w:hAnsi="Times New Roman" w:cs="Times New Roman"/>
              </w:rPr>
            </w:pPr>
            <w:r w:rsidRPr="00471AD3">
              <w:rPr>
                <w:rFonts w:ascii="Times New Roman" w:hAnsi="Times New Roman" w:cs="Times New Roman"/>
              </w:rPr>
              <w:t>– установление причинно – следственных связей;</w:t>
            </w:r>
          </w:p>
          <w:p w:rsidR="00471AD3" w:rsidRPr="00471AD3" w:rsidRDefault="00471AD3" w:rsidP="00C501E0">
            <w:pPr>
              <w:shd w:val="clear" w:color="auto" w:fill="FFFFFF"/>
              <w:ind w:left="79"/>
              <w:jc w:val="both"/>
              <w:rPr>
                <w:rFonts w:ascii="Times New Roman" w:hAnsi="Times New Roman" w:cs="Times New Roman"/>
              </w:rPr>
            </w:pPr>
            <w:r w:rsidRPr="00471AD3">
              <w:rPr>
                <w:rFonts w:ascii="Times New Roman" w:hAnsi="Times New Roman" w:cs="Times New Roman"/>
              </w:rPr>
              <w:t>- обобщение понятий;</w:t>
            </w:r>
          </w:p>
          <w:p w:rsidR="00CE42B5" w:rsidRDefault="00CE42B5" w:rsidP="00C501E0">
            <w:pPr>
              <w:shd w:val="clear" w:color="auto" w:fill="FFFFFF"/>
              <w:ind w:left="79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01E0" w:rsidTr="00CE42B5">
        <w:tc>
          <w:tcPr>
            <w:tcW w:w="2464" w:type="dxa"/>
          </w:tcPr>
          <w:p w:rsidR="00B94D56" w:rsidRDefault="00B94D56" w:rsidP="00B94D5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247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 этап.</w:t>
            </w:r>
          </w:p>
          <w:p w:rsidR="00B94D56" w:rsidRDefault="00B94D56" w:rsidP="00B94D5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Актуализация знаний</w:t>
            </w:r>
            <w:r w:rsidRPr="001C247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CE42B5" w:rsidRDefault="00B94D56" w:rsidP="00B94D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4D56">
              <w:rPr>
                <w:rFonts w:ascii="Times New Roman" w:eastAsia="Times New Roman" w:hAnsi="Times New Roman" w:cs="Times New Roman"/>
                <w:lang w:eastAsia="ru-RU"/>
              </w:rPr>
              <w:t>(Работа фронтально)</w:t>
            </w:r>
          </w:p>
          <w:p w:rsidR="00E13CAD" w:rsidRPr="00B94D56" w:rsidRDefault="00E13CAD" w:rsidP="006B713B">
            <w:pPr>
              <w:rPr>
                <w:rFonts w:ascii="Times New Roman" w:hAnsi="Times New Roman" w:cs="Times New Roman"/>
              </w:rPr>
            </w:pPr>
            <w:r w:rsidRPr="00EF2E3F">
              <w:rPr>
                <w:rFonts w:ascii="Times New Roman" w:eastAsia="Times New Roman" w:hAnsi="Times New Roman" w:cs="Times New Roman"/>
                <w:b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повторить понятия, определения, необходимы</w:t>
            </w:r>
            <w:r w:rsidR="006B713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для дальнейшего усвоения знаний.</w:t>
            </w:r>
          </w:p>
        </w:tc>
        <w:tc>
          <w:tcPr>
            <w:tcW w:w="2464" w:type="dxa"/>
          </w:tcPr>
          <w:p w:rsidR="00CE42B5" w:rsidRDefault="00F630D5" w:rsidP="00F630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13CAD">
              <w:rPr>
                <w:rFonts w:ascii="Times New Roman" w:hAnsi="Times New Roman" w:cs="Times New Roman"/>
              </w:rPr>
              <w:t>Создание ситуации, при которой возникает необходимость получения новых знаний и воспроизведения (повторения) системы опорных понятий и ранее усвоенных способов действий, достаточных для восприятия нового материала.</w:t>
            </w:r>
          </w:p>
          <w:p w:rsidR="00E13CAD" w:rsidRDefault="00F630D5" w:rsidP="00F630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5544F0" w:rsidRPr="005544F0">
              <w:rPr>
                <w:rFonts w:ascii="Times New Roman" w:hAnsi="Times New Roman" w:cs="Times New Roman"/>
              </w:rPr>
              <w:t>Повышение познавательной активности  и создание мотивации дальнейшей деятельности.</w:t>
            </w:r>
          </w:p>
        </w:tc>
        <w:tc>
          <w:tcPr>
            <w:tcW w:w="2465" w:type="dxa"/>
          </w:tcPr>
          <w:p w:rsidR="00CE42B5" w:rsidRDefault="00FC237B" w:rsidP="00F630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Создает проблемную ситуацию.</w:t>
            </w:r>
          </w:p>
          <w:p w:rsidR="00FC237B" w:rsidRDefault="00FC237B" w:rsidP="00F630D5">
            <w:pPr>
              <w:jc w:val="both"/>
              <w:rPr>
                <w:rFonts w:ascii="Times New Roman" w:hAnsi="Times New Roman" w:cs="Times New Roman"/>
              </w:rPr>
            </w:pPr>
          </w:p>
          <w:p w:rsidR="00FC237B" w:rsidRDefault="00FC237B" w:rsidP="00F630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Актуализирует знания по теме «</w:t>
            </w:r>
            <w:r w:rsidR="00D90B2A">
              <w:rPr>
                <w:rFonts w:ascii="Times New Roman" w:hAnsi="Times New Roman" w:cs="Times New Roman"/>
              </w:rPr>
              <w:t>Комбинаторика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FC237B" w:rsidRDefault="00FC237B" w:rsidP="00F630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CE42B5" w:rsidRPr="008318F3" w:rsidRDefault="007A15CE" w:rsidP="00F630D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8F3">
              <w:rPr>
                <w:rFonts w:ascii="Times New Roman" w:eastAsia="Times New Roman" w:hAnsi="Times New Roman" w:cs="Times New Roman"/>
                <w:bCs/>
                <w:lang w:eastAsia="ru-RU"/>
              </w:rPr>
              <w:t>Выдвигают и аргументируют гипотезы</w:t>
            </w:r>
            <w:r w:rsidR="00C501E0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7A15CE" w:rsidRPr="008318F3" w:rsidRDefault="007A15CE" w:rsidP="00F630D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A15CE" w:rsidRPr="008318F3" w:rsidRDefault="007A15CE" w:rsidP="00F630D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8F3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Участвуют в диалоге.</w:t>
            </w:r>
          </w:p>
          <w:p w:rsidR="007A15CE" w:rsidRPr="008318F3" w:rsidRDefault="007A15CE" w:rsidP="00F630D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A15CE" w:rsidRPr="008318F3" w:rsidRDefault="007A15CE" w:rsidP="00F630D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8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Вспоминают и воспроизводят правила, </w:t>
            </w:r>
            <w:r w:rsidR="00D90B2A">
              <w:rPr>
                <w:rFonts w:ascii="Times New Roman" w:eastAsia="Times New Roman" w:hAnsi="Times New Roman" w:cs="Times New Roman"/>
                <w:bCs/>
                <w:lang w:eastAsia="ru-RU"/>
              </w:rPr>
              <w:t>способы решения комбинаторных задач</w:t>
            </w:r>
            <w:r w:rsidR="00C501E0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7A15CE" w:rsidRPr="008318F3" w:rsidRDefault="007A15CE" w:rsidP="00F630D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A15CE" w:rsidRPr="008318F3" w:rsidRDefault="007A15CE" w:rsidP="00F630D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8F3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Анализируют ход решения проблемной задачи.</w:t>
            </w:r>
          </w:p>
        </w:tc>
        <w:tc>
          <w:tcPr>
            <w:tcW w:w="2465" w:type="dxa"/>
          </w:tcPr>
          <w:p w:rsidR="00CE42B5" w:rsidRDefault="00816356" w:rsidP="00F630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Обнаруживают </w:t>
            </w:r>
            <w:r w:rsidR="00D90B2A">
              <w:rPr>
                <w:rFonts w:ascii="Times New Roman" w:hAnsi="Times New Roman" w:cs="Times New Roman"/>
              </w:rPr>
              <w:t>практическую значимость приме</w:t>
            </w:r>
            <w:r w:rsidR="00582A7A">
              <w:rPr>
                <w:rFonts w:ascii="Times New Roman" w:hAnsi="Times New Roman" w:cs="Times New Roman"/>
              </w:rPr>
              <w:t>не</w:t>
            </w:r>
            <w:r w:rsidR="00D90B2A">
              <w:rPr>
                <w:rFonts w:ascii="Times New Roman" w:hAnsi="Times New Roman" w:cs="Times New Roman"/>
              </w:rPr>
              <w:t>ния комбинаторики для решения биологических задач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6356" w:rsidRDefault="00816356" w:rsidP="00F630D5">
            <w:pPr>
              <w:jc w:val="both"/>
              <w:rPr>
                <w:rFonts w:ascii="Times New Roman" w:hAnsi="Times New Roman" w:cs="Times New Roman"/>
              </w:rPr>
            </w:pPr>
          </w:p>
          <w:p w:rsidR="00816356" w:rsidRDefault="00816356" w:rsidP="00D90B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Делают доказательный вывод </w:t>
            </w:r>
            <w:r w:rsidR="00D90B2A">
              <w:rPr>
                <w:rFonts w:ascii="Times New Roman" w:hAnsi="Times New Roman" w:cs="Times New Roman"/>
              </w:rPr>
              <w:t>о возможном цвете глаз ребенка</w:t>
            </w:r>
            <w:r w:rsidR="00C501E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5" w:type="dxa"/>
          </w:tcPr>
          <w:p w:rsidR="00211E5B" w:rsidRPr="00471AD3" w:rsidRDefault="00211E5B" w:rsidP="00F630D5">
            <w:pPr>
              <w:shd w:val="clear" w:color="auto" w:fill="FFFFFF"/>
              <w:ind w:left="79"/>
              <w:jc w:val="both"/>
              <w:rPr>
                <w:rFonts w:ascii="Times New Roman" w:hAnsi="Times New Roman" w:cs="Times New Roman"/>
                <w:b/>
              </w:rPr>
            </w:pPr>
            <w:r w:rsidRPr="00471AD3">
              <w:rPr>
                <w:rFonts w:ascii="Times New Roman" w:hAnsi="Times New Roman" w:cs="Times New Roman"/>
                <w:b/>
              </w:rPr>
              <w:t>Познавательные</w:t>
            </w:r>
          </w:p>
          <w:p w:rsidR="00211E5B" w:rsidRPr="00471AD3" w:rsidRDefault="00211E5B" w:rsidP="00F630D5">
            <w:pPr>
              <w:shd w:val="clear" w:color="auto" w:fill="FFFFFF"/>
              <w:ind w:left="79"/>
              <w:jc w:val="both"/>
              <w:rPr>
                <w:rFonts w:ascii="Times New Roman" w:hAnsi="Times New Roman" w:cs="Times New Roman"/>
              </w:rPr>
            </w:pPr>
            <w:r w:rsidRPr="00471AD3">
              <w:rPr>
                <w:rFonts w:ascii="Times New Roman" w:hAnsi="Times New Roman" w:cs="Times New Roman"/>
              </w:rPr>
              <w:t>– установление причинно – следственных связей;</w:t>
            </w:r>
          </w:p>
          <w:p w:rsidR="00211E5B" w:rsidRPr="00471AD3" w:rsidRDefault="00211E5B" w:rsidP="00F630D5">
            <w:pPr>
              <w:shd w:val="clear" w:color="auto" w:fill="FFFFFF"/>
              <w:ind w:left="79"/>
              <w:jc w:val="both"/>
              <w:rPr>
                <w:rFonts w:ascii="Times New Roman" w:hAnsi="Times New Roman" w:cs="Times New Roman"/>
              </w:rPr>
            </w:pPr>
            <w:r w:rsidRPr="00471AD3">
              <w:rPr>
                <w:rFonts w:ascii="Times New Roman" w:hAnsi="Times New Roman" w:cs="Times New Roman"/>
              </w:rPr>
              <w:t>- обобщение понятий;</w:t>
            </w:r>
          </w:p>
          <w:p w:rsidR="00211E5B" w:rsidRPr="00471AD3" w:rsidRDefault="00211E5B" w:rsidP="00F630D5">
            <w:pPr>
              <w:shd w:val="clear" w:color="auto" w:fill="FFFFFF"/>
              <w:ind w:left="79"/>
              <w:jc w:val="both"/>
              <w:rPr>
                <w:rFonts w:ascii="Times New Roman" w:hAnsi="Times New Roman" w:cs="Times New Roman"/>
              </w:rPr>
            </w:pPr>
            <w:r w:rsidRPr="00471AD3">
              <w:rPr>
                <w:rFonts w:ascii="Times New Roman" w:hAnsi="Times New Roman" w:cs="Times New Roman"/>
              </w:rPr>
              <w:t>- построение логических рассуждений;</w:t>
            </w:r>
          </w:p>
          <w:p w:rsidR="00211E5B" w:rsidRPr="00471AD3" w:rsidRDefault="00211E5B" w:rsidP="00F630D5">
            <w:pPr>
              <w:shd w:val="clear" w:color="auto" w:fill="FFFFFF"/>
              <w:ind w:left="79"/>
              <w:jc w:val="both"/>
              <w:rPr>
                <w:rFonts w:ascii="Times New Roman" w:hAnsi="Times New Roman" w:cs="Times New Roman"/>
              </w:rPr>
            </w:pPr>
            <w:r w:rsidRPr="00471AD3">
              <w:rPr>
                <w:rFonts w:ascii="Times New Roman" w:hAnsi="Times New Roman" w:cs="Times New Roman"/>
              </w:rPr>
              <w:t>- формулирование проблемы;</w:t>
            </w:r>
          </w:p>
          <w:p w:rsidR="00211E5B" w:rsidRPr="00471AD3" w:rsidRDefault="00211E5B" w:rsidP="00F630D5">
            <w:pPr>
              <w:shd w:val="clear" w:color="auto" w:fill="FFFFFF"/>
              <w:ind w:left="79"/>
              <w:jc w:val="both"/>
              <w:rPr>
                <w:rFonts w:ascii="Times New Roman" w:hAnsi="Times New Roman" w:cs="Times New Roman"/>
              </w:rPr>
            </w:pPr>
            <w:r w:rsidRPr="00471AD3">
              <w:rPr>
                <w:rFonts w:ascii="Times New Roman" w:hAnsi="Times New Roman" w:cs="Times New Roman"/>
              </w:rPr>
              <w:t>- выдвижение гипотез и их обоснование</w:t>
            </w:r>
          </w:p>
          <w:p w:rsidR="00471AD3" w:rsidRPr="00471AD3" w:rsidRDefault="00471AD3" w:rsidP="00F630D5">
            <w:pPr>
              <w:shd w:val="clear" w:color="auto" w:fill="FFFFFF"/>
              <w:ind w:left="79"/>
              <w:jc w:val="both"/>
              <w:rPr>
                <w:rFonts w:ascii="Times New Roman" w:hAnsi="Times New Roman" w:cs="Times New Roman"/>
                <w:b/>
              </w:rPr>
            </w:pPr>
            <w:r w:rsidRPr="00471AD3">
              <w:rPr>
                <w:rFonts w:ascii="Times New Roman" w:hAnsi="Times New Roman" w:cs="Times New Roman"/>
                <w:b/>
              </w:rPr>
              <w:t>Коммуникативные</w:t>
            </w:r>
          </w:p>
          <w:p w:rsidR="00471AD3" w:rsidRPr="00471AD3" w:rsidRDefault="00471AD3" w:rsidP="00F630D5">
            <w:pPr>
              <w:shd w:val="clear" w:color="auto" w:fill="FFFFFF"/>
              <w:ind w:left="79"/>
              <w:jc w:val="both"/>
              <w:rPr>
                <w:rFonts w:ascii="Times New Roman" w:hAnsi="Times New Roman" w:cs="Times New Roman"/>
              </w:rPr>
            </w:pPr>
            <w:r w:rsidRPr="00471AD3">
              <w:rPr>
                <w:rFonts w:ascii="Times New Roman" w:hAnsi="Times New Roman" w:cs="Times New Roman"/>
              </w:rPr>
              <w:t>формулировка собственного мнения и подбор аргументов к нему.</w:t>
            </w:r>
          </w:p>
          <w:p w:rsidR="00CE42B5" w:rsidRDefault="00CE42B5" w:rsidP="00F630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01E0" w:rsidTr="00CE42B5">
        <w:tc>
          <w:tcPr>
            <w:tcW w:w="2464" w:type="dxa"/>
          </w:tcPr>
          <w:p w:rsidR="00B94D56" w:rsidRDefault="00B94D56" w:rsidP="00D90B2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 этап</w:t>
            </w:r>
          </w:p>
          <w:p w:rsidR="00B94D56" w:rsidRDefault="00D90B2A" w:rsidP="00F630D5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Первичное усвоение</w:t>
            </w:r>
            <w:r w:rsidR="00B94D56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B94D56" w:rsidRDefault="00B94D56" w:rsidP="00F630D5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94D56" w:rsidRPr="00B94D56" w:rsidRDefault="00B94D56" w:rsidP="00F630D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E42B5" w:rsidRDefault="00C501E0" w:rsidP="00F630D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Динамическая пауза (ф</w:t>
            </w:r>
            <w:r w:rsidR="00B94D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изкультминутка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0D52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0D521F">
              <w:rPr>
                <w:rFonts w:ascii="Times New Roman" w:eastAsia="Times New Roman" w:hAnsi="Times New Roman" w:cs="Times New Roman"/>
                <w:bCs/>
                <w:lang w:eastAsia="ru-RU"/>
              </w:rPr>
              <w:t>с целью смены вида деятельности и физической разрядки</w:t>
            </w:r>
            <w:r w:rsidR="000D52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  <w:p w:rsidR="00EF2E3F" w:rsidRDefault="00EF2E3F" w:rsidP="00F630D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F2E3F" w:rsidRPr="00EF2E3F" w:rsidRDefault="00EF2E3F" w:rsidP="00F630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 умений и навыков в условиях использования нового содержания совместно с ранее изученным  материалом.</w:t>
            </w:r>
          </w:p>
        </w:tc>
        <w:tc>
          <w:tcPr>
            <w:tcW w:w="2464" w:type="dxa"/>
          </w:tcPr>
          <w:p w:rsidR="00815B22" w:rsidRDefault="00F630D5" w:rsidP="00F630D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1.</w:t>
            </w:r>
            <w:r w:rsidR="00EF2E3F">
              <w:rPr>
                <w:rFonts w:ascii="Times New Roman" w:eastAsia="Times New Roman" w:hAnsi="Times New Roman" w:cs="Times New Roman"/>
                <w:bCs/>
                <w:lang w:eastAsia="ru-RU"/>
              </w:rPr>
              <w:t>Закреп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ление и применение </w:t>
            </w:r>
            <w:r w:rsidR="00815B22">
              <w:rPr>
                <w:rFonts w:ascii="Times New Roman" w:eastAsia="Times New Roman" w:hAnsi="Times New Roman" w:cs="Times New Roman"/>
                <w:bCs/>
                <w:lang w:eastAsia="ru-RU"/>
              </w:rPr>
              <w:t>имею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щихся знаний</w:t>
            </w:r>
            <w:r w:rsidR="00815B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практике.</w:t>
            </w:r>
          </w:p>
          <w:p w:rsidR="000D521F" w:rsidRDefault="00815B22" w:rsidP="00F630D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2. </w:t>
            </w:r>
            <w:r w:rsidR="00F630D5">
              <w:rPr>
                <w:rFonts w:ascii="Times New Roman" w:eastAsia="Times New Roman" w:hAnsi="Times New Roman" w:cs="Times New Roman"/>
                <w:bCs/>
                <w:lang w:eastAsia="ru-RU"/>
              </w:rPr>
              <w:t>Использование</w:t>
            </w:r>
            <w:r w:rsidR="000D521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0D521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ра</w:t>
            </w:r>
            <w:r w:rsidR="00F630D5">
              <w:rPr>
                <w:rFonts w:ascii="Times New Roman" w:eastAsia="Times New Roman" w:hAnsi="Times New Roman" w:cs="Times New Roman"/>
                <w:bCs/>
                <w:lang w:eastAsia="ru-RU"/>
              </w:rPr>
              <w:t>нее изученного</w:t>
            </w:r>
            <w:r w:rsidR="000D521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прави</w:t>
            </w:r>
            <w:r w:rsidR="00F630D5">
              <w:rPr>
                <w:rFonts w:ascii="Times New Roman" w:eastAsia="Times New Roman" w:hAnsi="Times New Roman" w:cs="Times New Roman"/>
                <w:bCs/>
                <w:lang w:eastAsia="ru-RU"/>
              </w:rPr>
              <w:t>ла</w:t>
            </w:r>
            <w:r w:rsidR="000D521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новых условиях.</w:t>
            </w:r>
          </w:p>
          <w:p w:rsidR="003137AA" w:rsidRDefault="000D521F" w:rsidP="00F630D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3. </w:t>
            </w:r>
            <w:r w:rsidR="00F630D5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</w:t>
            </w:r>
            <w:r w:rsidR="003137A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 введению нового знания на последующих уроках.</w:t>
            </w:r>
          </w:p>
          <w:p w:rsidR="00CE42B5" w:rsidRPr="00815B22" w:rsidRDefault="000D521F" w:rsidP="00F630D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F630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.Дальнейшее </w:t>
            </w:r>
            <w:r w:rsidR="00EF2E3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формирование универсальных учебных действий.</w:t>
            </w:r>
          </w:p>
        </w:tc>
        <w:tc>
          <w:tcPr>
            <w:tcW w:w="2465" w:type="dxa"/>
          </w:tcPr>
          <w:p w:rsidR="00990E3B" w:rsidRDefault="00990E3B" w:rsidP="00F630D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0E3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 помощью подводящего диалога учитель организует процесс открытия нового знания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990E3B" w:rsidRDefault="00990E3B" w:rsidP="00F630D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90E3B" w:rsidRDefault="00990E3B" w:rsidP="00F630D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Организует применение на практике </w:t>
            </w:r>
            <w:r w:rsidR="00D90B2A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открытой формулы для нахождения возможного числа перестановок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9D0AE6" w:rsidRDefault="009D0AE6" w:rsidP="00F630D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D0AE6" w:rsidRPr="00990E3B" w:rsidRDefault="009D0AE6" w:rsidP="00F630D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Организует физические движения учащихся</w:t>
            </w:r>
            <w:r w:rsidR="00C501E0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CE42B5" w:rsidRDefault="00CE42B5" w:rsidP="00F630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8318F3" w:rsidRPr="008318F3" w:rsidRDefault="008318F3" w:rsidP="00F630D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8F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Отвечают на вопросы.</w:t>
            </w:r>
          </w:p>
          <w:p w:rsidR="008318F3" w:rsidRPr="008318F3" w:rsidRDefault="008318F3" w:rsidP="00F630D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318F3" w:rsidRPr="008318F3" w:rsidRDefault="008318F3" w:rsidP="00F630D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8F3">
              <w:rPr>
                <w:rFonts w:ascii="Times New Roman" w:eastAsia="Times New Roman" w:hAnsi="Times New Roman" w:cs="Times New Roman"/>
                <w:bCs/>
                <w:lang w:eastAsia="ru-RU"/>
              </w:rPr>
              <w:t>Выдвигают гипотезы и  аргументируют их.</w:t>
            </w:r>
          </w:p>
          <w:p w:rsidR="008318F3" w:rsidRPr="008318F3" w:rsidRDefault="008318F3" w:rsidP="00F630D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318F3" w:rsidRPr="008318F3" w:rsidRDefault="008318F3" w:rsidP="00F630D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Применяют формулы</w:t>
            </w:r>
            <w:r w:rsidRPr="008318F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8318F3" w:rsidRDefault="008318F3" w:rsidP="00F630D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8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8318F3" w:rsidRDefault="008318F3" w:rsidP="00F630D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Пользуются справочным материалом.</w:t>
            </w:r>
          </w:p>
          <w:p w:rsidR="008318F3" w:rsidRPr="008318F3" w:rsidRDefault="008318F3" w:rsidP="00F630D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D0AE6" w:rsidRDefault="009D0AE6" w:rsidP="00F630D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D0AE6" w:rsidRPr="008318F3" w:rsidRDefault="009D0AE6" w:rsidP="00F630D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Принимают участие в физической разгрузке, выполняют движения.</w:t>
            </w:r>
          </w:p>
        </w:tc>
        <w:tc>
          <w:tcPr>
            <w:tcW w:w="2465" w:type="dxa"/>
          </w:tcPr>
          <w:p w:rsidR="00CE42B5" w:rsidRDefault="008B7787" w:rsidP="00F630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Применяют на практике полученные ранее знания.</w:t>
            </w:r>
          </w:p>
          <w:p w:rsidR="008B7787" w:rsidRDefault="008B7787" w:rsidP="00F630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Исследуют </w:t>
            </w:r>
            <w:r w:rsidR="00D90B2A">
              <w:rPr>
                <w:rFonts w:ascii="Times New Roman" w:hAnsi="Times New Roman" w:cs="Times New Roman"/>
              </w:rPr>
              <w:t xml:space="preserve">математическую </w:t>
            </w:r>
            <w:r w:rsidR="00D90B2A">
              <w:rPr>
                <w:rFonts w:ascii="Times New Roman" w:hAnsi="Times New Roman" w:cs="Times New Roman"/>
              </w:rPr>
              <w:lastRenderedPageBreak/>
              <w:t>модель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90B2A">
              <w:rPr>
                <w:rFonts w:ascii="Times New Roman" w:hAnsi="Times New Roman" w:cs="Times New Roman"/>
              </w:rPr>
              <w:t>практической задачи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B7787" w:rsidRDefault="008B7787" w:rsidP="00F630D5">
            <w:pPr>
              <w:jc w:val="both"/>
              <w:rPr>
                <w:rFonts w:ascii="Times New Roman" w:hAnsi="Times New Roman" w:cs="Times New Roman"/>
              </w:rPr>
            </w:pPr>
          </w:p>
          <w:p w:rsidR="007A523A" w:rsidRDefault="007A523A" w:rsidP="00F630D5">
            <w:pPr>
              <w:jc w:val="both"/>
              <w:rPr>
                <w:rFonts w:ascii="Times New Roman" w:hAnsi="Times New Roman" w:cs="Times New Roman"/>
              </w:rPr>
            </w:pPr>
          </w:p>
          <w:p w:rsidR="007A523A" w:rsidRDefault="007A523A" w:rsidP="00F630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D04370" w:rsidRPr="00D04370" w:rsidRDefault="00D04370" w:rsidP="00F630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4370">
              <w:rPr>
                <w:rFonts w:ascii="Times New Roman" w:hAnsi="Times New Roman" w:cs="Times New Roman"/>
                <w:b/>
              </w:rPr>
              <w:lastRenderedPageBreak/>
              <w:t xml:space="preserve">Познавательные </w:t>
            </w:r>
          </w:p>
          <w:p w:rsidR="00D04370" w:rsidRPr="00D04370" w:rsidRDefault="00D04370" w:rsidP="00F630D5">
            <w:pPr>
              <w:jc w:val="both"/>
              <w:rPr>
                <w:rFonts w:ascii="Times New Roman" w:hAnsi="Times New Roman" w:cs="Times New Roman"/>
              </w:rPr>
            </w:pPr>
            <w:r w:rsidRPr="00D04370">
              <w:rPr>
                <w:rFonts w:ascii="Times New Roman" w:hAnsi="Times New Roman" w:cs="Times New Roman"/>
              </w:rPr>
              <w:t>– сравнение и обобщение понятий.</w:t>
            </w:r>
          </w:p>
          <w:p w:rsidR="00D04370" w:rsidRPr="00D04370" w:rsidRDefault="00D04370" w:rsidP="00F630D5">
            <w:pPr>
              <w:jc w:val="both"/>
              <w:rPr>
                <w:rFonts w:ascii="Times New Roman" w:hAnsi="Times New Roman" w:cs="Times New Roman"/>
              </w:rPr>
            </w:pPr>
            <w:r w:rsidRPr="00D04370">
              <w:rPr>
                <w:rFonts w:ascii="Times New Roman" w:hAnsi="Times New Roman" w:cs="Times New Roman"/>
              </w:rPr>
              <w:t xml:space="preserve">- структурирование и систематизация </w:t>
            </w:r>
            <w:r w:rsidRPr="00D04370">
              <w:rPr>
                <w:rFonts w:ascii="Times New Roman" w:hAnsi="Times New Roman" w:cs="Times New Roman"/>
              </w:rPr>
              <w:lastRenderedPageBreak/>
              <w:t>полученной информации с помощью</w:t>
            </w:r>
            <w:r>
              <w:rPr>
                <w:rFonts w:ascii="Times New Roman" w:hAnsi="Times New Roman" w:cs="Times New Roman"/>
              </w:rPr>
              <w:t xml:space="preserve"> справочного материала</w:t>
            </w:r>
            <w:r w:rsidRPr="00D04370">
              <w:rPr>
                <w:rFonts w:ascii="Times New Roman" w:hAnsi="Times New Roman" w:cs="Times New Roman"/>
              </w:rPr>
              <w:t>;</w:t>
            </w:r>
          </w:p>
          <w:p w:rsidR="00D04370" w:rsidRPr="00D04370" w:rsidRDefault="00D04370" w:rsidP="00F630D5">
            <w:pPr>
              <w:jc w:val="both"/>
              <w:rPr>
                <w:rFonts w:ascii="Times New Roman" w:hAnsi="Times New Roman" w:cs="Times New Roman"/>
              </w:rPr>
            </w:pPr>
            <w:r w:rsidRPr="00D04370">
              <w:rPr>
                <w:rFonts w:ascii="Times New Roman" w:hAnsi="Times New Roman" w:cs="Times New Roman"/>
              </w:rPr>
              <w:t xml:space="preserve">– </w:t>
            </w:r>
            <w:r w:rsidR="00D90B2A">
              <w:rPr>
                <w:rFonts w:ascii="Times New Roman" w:hAnsi="Times New Roman" w:cs="Times New Roman"/>
              </w:rPr>
              <w:t>расширение понятий за счет включения нового знания</w:t>
            </w:r>
            <w:r w:rsidRPr="00D04370">
              <w:rPr>
                <w:rFonts w:ascii="Times New Roman" w:hAnsi="Times New Roman" w:cs="Times New Roman"/>
              </w:rPr>
              <w:t>;</w:t>
            </w:r>
          </w:p>
          <w:p w:rsidR="00D04370" w:rsidRPr="00D04370" w:rsidRDefault="00D04370" w:rsidP="00F630D5">
            <w:pPr>
              <w:jc w:val="both"/>
              <w:rPr>
                <w:rFonts w:ascii="Times New Roman" w:hAnsi="Times New Roman" w:cs="Times New Roman"/>
              </w:rPr>
            </w:pPr>
            <w:r w:rsidRPr="00D04370">
              <w:rPr>
                <w:rFonts w:ascii="Times New Roman" w:hAnsi="Times New Roman" w:cs="Times New Roman"/>
              </w:rPr>
              <w:t>- анализ полученных результатов.</w:t>
            </w:r>
          </w:p>
          <w:p w:rsidR="00D04370" w:rsidRPr="00D04370" w:rsidRDefault="00D04370" w:rsidP="00F630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4370">
              <w:rPr>
                <w:rFonts w:ascii="Times New Roman" w:hAnsi="Times New Roman" w:cs="Times New Roman"/>
                <w:b/>
              </w:rPr>
              <w:t xml:space="preserve">Коммуникативные </w:t>
            </w:r>
          </w:p>
          <w:p w:rsidR="00D04370" w:rsidRPr="00D04370" w:rsidRDefault="00D04370" w:rsidP="00F630D5">
            <w:pPr>
              <w:jc w:val="both"/>
              <w:rPr>
                <w:rFonts w:ascii="Times New Roman" w:hAnsi="Times New Roman" w:cs="Times New Roman"/>
              </w:rPr>
            </w:pPr>
            <w:r w:rsidRPr="00D04370">
              <w:rPr>
                <w:rFonts w:ascii="Times New Roman" w:hAnsi="Times New Roman" w:cs="Times New Roman"/>
              </w:rPr>
              <w:t>– подбор аргументов к собственному мнению;</w:t>
            </w:r>
          </w:p>
          <w:p w:rsidR="00D04370" w:rsidRPr="00D04370" w:rsidRDefault="00D04370" w:rsidP="00F630D5">
            <w:pPr>
              <w:jc w:val="both"/>
              <w:rPr>
                <w:rFonts w:ascii="Times New Roman" w:hAnsi="Times New Roman" w:cs="Times New Roman"/>
              </w:rPr>
            </w:pPr>
            <w:r w:rsidRPr="00D04370">
              <w:rPr>
                <w:rFonts w:ascii="Times New Roman" w:hAnsi="Times New Roman" w:cs="Times New Roman"/>
              </w:rPr>
              <w:t>- участие в коллективном обсуждении;</w:t>
            </w:r>
          </w:p>
          <w:p w:rsidR="00D04370" w:rsidRPr="00D04370" w:rsidRDefault="00D04370" w:rsidP="00F630D5">
            <w:pPr>
              <w:jc w:val="both"/>
              <w:rPr>
                <w:rFonts w:ascii="Times New Roman" w:hAnsi="Times New Roman" w:cs="Times New Roman"/>
              </w:rPr>
            </w:pPr>
            <w:r w:rsidRPr="00D04370">
              <w:rPr>
                <w:rFonts w:ascii="Times New Roman" w:hAnsi="Times New Roman" w:cs="Times New Roman"/>
              </w:rPr>
              <w:t>- взаимоконтроль правильности выполнения заданий.</w:t>
            </w:r>
          </w:p>
          <w:p w:rsidR="00D04370" w:rsidRPr="00D04370" w:rsidRDefault="00D04370" w:rsidP="00F630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4370">
              <w:rPr>
                <w:rFonts w:ascii="Times New Roman" w:hAnsi="Times New Roman" w:cs="Times New Roman"/>
                <w:b/>
              </w:rPr>
              <w:t xml:space="preserve">Регулятивные </w:t>
            </w:r>
          </w:p>
          <w:p w:rsidR="00D04370" w:rsidRPr="00D04370" w:rsidRDefault="00D04370" w:rsidP="00F630D5">
            <w:pPr>
              <w:jc w:val="both"/>
              <w:rPr>
                <w:rFonts w:ascii="Times New Roman" w:hAnsi="Times New Roman" w:cs="Times New Roman"/>
              </w:rPr>
            </w:pPr>
            <w:r w:rsidRPr="00D04370">
              <w:rPr>
                <w:rFonts w:ascii="Times New Roman" w:hAnsi="Times New Roman" w:cs="Times New Roman"/>
              </w:rPr>
              <w:t>–рефлексия собственной познавательной деятельности;</w:t>
            </w:r>
          </w:p>
          <w:p w:rsidR="00D04370" w:rsidRDefault="00D04370" w:rsidP="00F630D5">
            <w:pPr>
              <w:jc w:val="both"/>
              <w:rPr>
                <w:rFonts w:ascii="Times New Roman" w:hAnsi="Times New Roman" w:cs="Times New Roman"/>
              </w:rPr>
            </w:pPr>
            <w:r w:rsidRPr="00D04370">
              <w:rPr>
                <w:rFonts w:ascii="Times New Roman" w:hAnsi="Times New Roman" w:cs="Times New Roman"/>
              </w:rPr>
              <w:t>- принятие решения на основе перегово</w:t>
            </w:r>
            <w:r w:rsidR="00C501E0">
              <w:rPr>
                <w:rFonts w:ascii="Times New Roman" w:hAnsi="Times New Roman" w:cs="Times New Roman"/>
              </w:rPr>
              <w:t>ров;</w:t>
            </w:r>
          </w:p>
          <w:p w:rsidR="00CE42B5" w:rsidRDefault="007A523A" w:rsidP="00F630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A523A">
              <w:rPr>
                <w:rFonts w:ascii="Times New Roman" w:hAnsi="Times New Roman" w:cs="Times New Roman"/>
              </w:rPr>
              <w:t>снятие усталости со своего организма.</w:t>
            </w:r>
          </w:p>
        </w:tc>
      </w:tr>
      <w:tr w:rsidR="00D90B2A" w:rsidTr="00CE42B5">
        <w:tc>
          <w:tcPr>
            <w:tcW w:w="2464" w:type="dxa"/>
          </w:tcPr>
          <w:p w:rsidR="00D90B2A" w:rsidRDefault="00D90B2A" w:rsidP="00D90B2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5 этап</w:t>
            </w:r>
          </w:p>
          <w:p w:rsidR="007F2137" w:rsidRDefault="007F2137" w:rsidP="00D90B2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Первичная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проверка понимания</w:t>
            </w:r>
          </w:p>
          <w:p w:rsidR="00D90B2A" w:rsidRDefault="007F2137" w:rsidP="00D90B2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Цель: </w:t>
            </w:r>
            <w:r w:rsidRPr="00595CD3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 за результатами деятельности учащихся и за ходом открытия нового знания.</w:t>
            </w:r>
          </w:p>
        </w:tc>
        <w:tc>
          <w:tcPr>
            <w:tcW w:w="2464" w:type="dxa"/>
          </w:tcPr>
          <w:p w:rsidR="007F2137" w:rsidRPr="00595CD3" w:rsidRDefault="007F2137" w:rsidP="007F2137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1.</w:t>
            </w:r>
            <w:r w:rsidRPr="00595CD3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 усвоения.</w:t>
            </w:r>
          </w:p>
          <w:p w:rsidR="007F2137" w:rsidRPr="00595CD3" w:rsidRDefault="007F2137" w:rsidP="007F2137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5CD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2. Контроль умения </w:t>
            </w:r>
            <w:r w:rsidRPr="00595CD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использовать математические формулы и справочные материалы.</w:t>
            </w:r>
          </w:p>
          <w:p w:rsidR="00D90B2A" w:rsidRDefault="00D90B2A" w:rsidP="00F630D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65" w:type="dxa"/>
          </w:tcPr>
          <w:p w:rsidR="007F2137" w:rsidRDefault="007F2137" w:rsidP="007F21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Организует проверку, взаимопроверку </w:t>
            </w:r>
            <w:r>
              <w:rPr>
                <w:rFonts w:ascii="Times New Roman" w:hAnsi="Times New Roman" w:cs="Times New Roman"/>
              </w:rPr>
              <w:lastRenderedPageBreak/>
              <w:t>правильности выполнения задания, сравнение результата с эталоном.</w:t>
            </w:r>
          </w:p>
          <w:p w:rsidR="00D90B2A" w:rsidRPr="00990E3B" w:rsidRDefault="00D90B2A" w:rsidP="00F630D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65" w:type="dxa"/>
          </w:tcPr>
          <w:p w:rsidR="007F2137" w:rsidRDefault="007F2137" w:rsidP="007F21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Озвучивают результаты своей </w:t>
            </w:r>
            <w:r>
              <w:rPr>
                <w:rFonts w:ascii="Times New Roman" w:hAnsi="Times New Roman" w:cs="Times New Roman"/>
              </w:rPr>
              <w:lastRenderedPageBreak/>
              <w:t>деятельности.</w:t>
            </w:r>
          </w:p>
          <w:p w:rsidR="007F2137" w:rsidRDefault="007F2137" w:rsidP="007F21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Осуществляют проверку, взаимопроверку, сравнение с образцом.</w:t>
            </w:r>
          </w:p>
          <w:p w:rsidR="00D90B2A" w:rsidRPr="008318F3" w:rsidRDefault="00D90B2A" w:rsidP="00F630D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65" w:type="dxa"/>
          </w:tcPr>
          <w:p w:rsidR="007F2137" w:rsidRDefault="007F2137" w:rsidP="007F21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Озвучили и сравнили полученные </w:t>
            </w:r>
            <w:r>
              <w:rPr>
                <w:rFonts w:ascii="Times New Roman" w:hAnsi="Times New Roman" w:cs="Times New Roman"/>
              </w:rPr>
              <w:lastRenderedPageBreak/>
              <w:t>результаты с эталоном.</w:t>
            </w:r>
          </w:p>
          <w:p w:rsidR="00D90B2A" w:rsidRDefault="00D90B2A" w:rsidP="00F630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7F2137" w:rsidRPr="007A523A" w:rsidRDefault="007F2137" w:rsidP="007F213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523A">
              <w:rPr>
                <w:rFonts w:ascii="Times New Roman" w:hAnsi="Times New Roman" w:cs="Times New Roman"/>
                <w:b/>
              </w:rPr>
              <w:lastRenderedPageBreak/>
              <w:t xml:space="preserve">Регулятивные </w:t>
            </w:r>
          </w:p>
          <w:p w:rsidR="007F2137" w:rsidRPr="007A523A" w:rsidRDefault="007F2137" w:rsidP="007F2137">
            <w:pPr>
              <w:jc w:val="both"/>
              <w:rPr>
                <w:rFonts w:ascii="Times New Roman" w:hAnsi="Times New Roman" w:cs="Times New Roman"/>
              </w:rPr>
            </w:pPr>
            <w:r w:rsidRPr="007A523A">
              <w:rPr>
                <w:rFonts w:ascii="Times New Roman" w:hAnsi="Times New Roman" w:cs="Times New Roman"/>
              </w:rPr>
              <w:t xml:space="preserve">–рефлексия </w:t>
            </w:r>
            <w:r w:rsidRPr="007A523A">
              <w:rPr>
                <w:rFonts w:ascii="Times New Roman" w:hAnsi="Times New Roman" w:cs="Times New Roman"/>
              </w:rPr>
              <w:lastRenderedPageBreak/>
              <w:t>собственной познавательной деятельности;</w:t>
            </w:r>
          </w:p>
          <w:p w:rsidR="007F2137" w:rsidRPr="007A523A" w:rsidRDefault="007F2137" w:rsidP="007F2137">
            <w:pPr>
              <w:jc w:val="both"/>
              <w:rPr>
                <w:rFonts w:ascii="Times New Roman" w:hAnsi="Times New Roman" w:cs="Times New Roman"/>
              </w:rPr>
            </w:pPr>
            <w:r w:rsidRPr="007A523A">
              <w:rPr>
                <w:rFonts w:ascii="Times New Roman" w:hAnsi="Times New Roman" w:cs="Times New Roman"/>
              </w:rPr>
              <w:t>- принятие решения на основе переговоров.</w:t>
            </w:r>
          </w:p>
          <w:p w:rsidR="007F2137" w:rsidRPr="007A523A" w:rsidRDefault="007F2137" w:rsidP="007F213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523A">
              <w:rPr>
                <w:rFonts w:ascii="Times New Roman" w:hAnsi="Times New Roman" w:cs="Times New Roman"/>
                <w:b/>
              </w:rPr>
              <w:t>Коммуникативные</w:t>
            </w:r>
          </w:p>
          <w:p w:rsidR="007F2137" w:rsidRPr="007A523A" w:rsidRDefault="007F2137" w:rsidP="007F2137">
            <w:pPr>
              <w:jc w:val="both"/>
              <w:rPr>
                <w:rFonts w:ascii="Times New Roman" w:hAnsi="Times New Roman" w:cs="Times New Roman"/>
              </w:rPr>
            </w:pPr>
            <w:r w:rsidRPr="007A523A">
              <w:rPr>
                <w:rFonts w:ascii="Times New Roman" w:hAnsi="Times New Roman" w:cs="Times New Roman"/>
              </w:rPr>
              <w:t>- взаимоконтроль правильности выполнения задания;</w:t>
            </w:r>
          </w:p>
          <w:p w:rsidR="007F2137" w:rsidRPr="007A523A" w:rsidRDefault="007F2137" w:rsidP="007F2137">
            <w:pPr>
              <w:jc w:val="both"/>
              <w:rPr>
                <w:rFonts w:ascii="Times New Roman" w:hAnsi="Times New Roman" w:cs="Times New Roman"/>
              </w:rPr>
            </w:pPr>
            <w:r w:rsidRPr="007A523A">
              <w:rPr>
                <w:rFonts w:ascii="Times New Roman" w:hAnsi="Times New Roman" w:cs="Times New Roman"/>
              </w:rPr>
              <w:t>- взаимопомощь в сотрудничестве.</w:t>
            </w:r>
          </w:p>
          <w:p w:rsidR="007F2137" w:rsidRPr="007A523A" w:rsidRDefault="007F2137" w:rsidP="007F213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523A">
              <w:rPr>
                <w:rFonts w:ascii="Times New Roman" w:hAnsi="Times New Roman" w:cs="Times New Roman"/>
                <w:b/>
              </w:rPr>
              <w:t>Познавательные</w:t>
            </w:r>
          </w:p>
          <w:p w:rsidR="00D90B2A" w:rsidRPr="00D04370" w:rsidRDefault="007F2137" w:rsidP="007F213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523A">
              <w:rPr>
                <w:rFonts w:ascii="Times New Roman" w:hAnsi="Times New Roman" w:cs="Times New Roman"/>
              </w:rPr>
              <w:t>- сравнение по известным критериям.</w:t>
            </w:r>
          </w:p>
        </w:tc>
      </w:tr>
      <w:tr w:rsidR="00C501E0" w:rsidTr="00CE42B5">
        <w:tc>
          <w:tcPr>
            <w:tcW w:w="2464" w:type="dxa"/>
          </w:tcPr>
          <w:p w:rsidR="007F2137" w:rsidRDefault="007F2137" w:rsidP="00B94D5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6 этап</w:t>
            </w:r>
          </w:p>
          <w:p w:rsidR="007F2137" w:rsidRDefault="007F2137" w:rsidP="00B94D5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Первичное закрепление и контроль </w:t>
            </w:r>
          </w:p>
          <w:p w:rsidR="00582A7A" w:rsidRPr="00582A7A" w:rsidRDefault="00582A7A" w:rsidP="00B94D5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в группах</w:t>
            </w:r>
          </w:p>
          <w:p w:rsidR="00CE42B5" w:rsidRDefault="007F2137" w:rsidP="00B94D5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закрепить открытую формулу путем решения практико-ориентированной задачи</w:t>
            </w:r>
            <w:r w:rsidR="00B94D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595CD3" w:rsidRDefault="00595CD3" w:rsidP="00B94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F231A" w:rsidRDefault="003F231A" w:rsidP="00F630D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 Закрепление и применение имеющихся знаний на практике.</w:t>
            </w:r>
          </w:p>
          <w:p w:rsidR="00CE42B5" w:rsidRDefault="003F231A" w:rsidP="00F630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595CD3" w:rsidRPr="00595CD3">
              <w:rPr>
                <w:rFonts w:ascii="Times New Roman" w:eastAsia="Times New Roman" w:hAnsi="Times New Roman" w:cs="Times New Roman"/>
                <w:bCs/>
                <w:lang w:eastAsia="ru-RU"/>
              </w:rPr>
              <w:t>.Обсуждение допущенных ошибок и их коррекция</w:t>
            </w:r>
            <w:r w:rsidR="00C501E0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465" w:type="dxa"/>
          </w:tcPr>
          <w:p w:rsidR="009D0AE6" w:rsidRDefault="003F231A" w:rsidP="00F630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Организует проверку, взаимопроверку правильности выполнения задания,</w:t>
            </w:r>
          </w:p>
          <w:p w:rsidR="009D0AE6" w:rsidRDefault="009D0AE6" w:rsidP="00F630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Акцентирует внимание учащихся на выводе</w:t>
            </w:r>
            <w:r w:rsidR="00C501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5" w:type="dxa"/>
          </w:tcPr>
          <w:p w:rsidR="003F231A" w:rsidRDefault="003F231A" w:rsidP="003F23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Озвучивают результаты своей деятельности.</w:t>
            </w:r>
          </w:p>
          <w:p w:rsidR="006A391D" w:rsidRDefault="003F231A" w:rsidP="003F23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Осуществляют проверку, взаимопроверку</w:t>
            </w:r>
          </w:p>
        </w:tc>
        <w:tc>
          <w:tcPr>
            <w:tcW w:w="2465" w:type="dxa"/>
          </w:tcPr>
          <w:p w:rsidR="007A523A" w:rsidRDefault="007A523A" w:rsidP="00F630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Осознали свои трудности при выполнении задания.</w:t>
            </w:r>
          </w:p>
          <w:p w:rsidR="007A523A" w:rsidRDefault="007A523A" w:rsidP="003F23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Озвучили вывод о </w:t>
            </w:r>
            <w:r w:rsidR="003F231A">
              <w:rPr>
                <w:rFonts w:ascii="Times New Roman" w:hAnsi="Times New Roman" w:cs="Times New Roman"/>
              </w:rPr>
              <w:t>количестве возможных комбинаций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5" w:type="dxa"/>
          </w:tcPr>
          <w:p w:rsidR="003F231A" w:rsidRPr="007A523A" w:rsidRDefault="003F231A" w:rsidP="003F23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523A">
              <w:rPr>
                <w:rFonts w:ascii="Times New Roman" w:hAnsi="Times New Roman" w:cs="Times New Roman"/>
                <w:b/>
              </w:rPr>
              <w:t xml:space="preserve">Регулятивные </w:t>
            </w:r>
          </w:p>
          <w:p w:rsidR="003F231A" w:rsidRPr="007A523A" w:rsidRDefault="003F231A" w:rsidP="003F231A">
            <w:pPr>
              <w:jc w:val="both"/>
              <w:rPr>
                <w:rFonts w:ascii="Times New Roman" w:hAnsi="Times New Roman" w:cs="Times New Roman"/>
              </w:rPr>
            </w:pPr>
            <w:r w:rsidRPr="007A523A">
              <w:rPr>
                <w:rFonts w:ascii="Times New Roman" w:hAnsi="Times New Roman" w:cs="Times New Roman"/>
              </w:rPr>
              <w:t>–рефлексия собственной познавательной деятельности;</w:t>
            </w:r>
          </w:p>
          <w:p w:rsidR="003F231A" w:rsidRPr="007A523A" w:rsidRDefault="003F231A" w:rsidP="003F23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523A">
              <w:rPr>
                <w:rFonts w:ascii="Times New Roman" w:hAnsi="Times New Roman" w:cs="Times New Roman"/>
                <w:b/>
              </w:rPr>
              <w:t>Коммуникативные</w:t>
            </w:r>
          </w:p>
          <w:p w:rsidR="003F231A" w:rsidRPr="007A523A" w:rsidRDefault="003F231A" w:rsidP="003F231A">
            <w:pPr>
              <w:jc w:val="both"/>
              <w:rPr>
                <w:rFonts w:ascii="Times New Roman" w:hAnsi="Times New Roman" w:cs="Times New Roman"/>
              </w:rPr>
            </w:pPr>
            <w:r w:rsidRPr="007A523A">
              <w:rPr>
                <w:rFonts w:ascii="Times New Roman" w:hAnsi="Times New Roman" w:cs="Times New Roman"/>
              </w:rPr>
              <w:t>- взаимоконтроль правильности выполнения задания;</w:t>
            </w:r>
          </w:p>
          <w:p w:rsidR="003F231A" w:rsidRPr="007A523A" w:rsidRDefault="003F231A" w:rsidP="003F231A">
            <w:pPr>
              <w:jc w:val="both"/>
              <w:rPr>
                <w:rFonts w:ascii="Times New Roman" w:hAnsi="Times New Roman" w:cs="Times New Roman"/>
              </w:rPr>
            </w:pPr>
            <w:r w:rsidRPr="007A523A">
              <w:rPr>
                <w:rFonts w:ascii="Times New Roman" w:hAnsi="Times New Roman" w:cs="Times New Roman"/>
              </w:rPr>
              <w:t>- взаимопомощь в сотрудничестве.</w:t>
            </w:r>
          </w:p>
          <w:p w:rsidR="003F231A" w:rsidRPr="007A523A" w:rsidRDefault="003F231A" w:rsidP="003F23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523A">
              <w:rPr>
                <w:rFonts w:ascii="Times New Roman" w:hAnsi="Times New Roman" w:cs="Times New Roman"/>
                <w:b/>
              </w:rPr>
              <w:t>Познавательные</w:t>
            </w:r>
          </w:p>
          <w:p w:rsidR="00CE42B5" w:rsidRDefault="003F231A" w:rsidP="003F231A">
            <w:pPr>
              <w:jc w:val="both"/>
              <w:rPr>
                <w:rFonts w:ascii="Times New Roman" w:hAnsi="Times New Roman" w:cs="Times New Roman"/>
              </w:rPr>
            </w:pPr>
            <w:r w:rsidRPr="007A523A">
              <w:rPr>
                <w:rFonts w:ascii="Times New Roman" w:hAnsi="Times New Roman" w:cs="Times New Roman"/>
              </w:rPr>
              <w:t>- сравнение по известным критериям.</w:t>
            </w:r>
          </w:p>
        </w:tc>
      </w:tr>
      <w:tr w:rsidR="00C501E0" w:rsidTr="00CE42B5">
        <w:tc>
          <w:tcPr>
            <w:tcW w:w="2464" w:type="dxa"/>
          </w:tcPr>
          <w:p w:rsidR="00B94D56" w:rsidRDefault="007F2137" w:rsidP="00B9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B94D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этап </w:t>
            </w:r>
          </w:p>
          <w:p w:rsidR="00CE42B5" w:rsidRDefault="00B94D56" w:rsidP="00B94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Домашнее задание</w:t>
            </w:r>
          </w:p>
        </w:tc>
        <w:tc>
          <w:tcPr>
            <w:tcW w:w="2464" w:type="dxa"/>
          </w:tcPr>
          <w:p w:rsidR="00CE42B5" w:rsidRDefault="001B5963" w:rsidP="004E2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мотивации и </w:t>
            </w:r>
            <w:r>
              <w:rPr>
                <w:rFonts w:ascii="Times New Roman" w:hAnsi="Times New Roman" w:cs="Times New Roman"/>
              </w:rPr>
              <w:lastRenderedPageBreak/>
              <w:t>познавательной деятельности</w:t>
            </w:r>
          </w:p>
          <w:p w:rsidR="001B5963" w:rsidRDefault="001B5963" w:rsidP="004E2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от учащихся обратной связи.</w:t>
            </w:r>
          </w:p>
        </w:tc>
        <w:tc>
          <w:tcPr>
            <w:tcW w:w="2465" w:type="dxa"/>
          </w:tcPr>
          <w:p w:rsidR="006A391D" w:rsidRDefault="006A391D" w:rsidP="006A39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91D">
              <w:rPr>
                <w:rFonts w:ascii="Times New Roman" w:hAnsi="Times New Roman" w:cs="Times New Roman"/>
              </w:rPr>
              <w:lastRenderedPageBreak/>
              <w:t xml:space="preserve">Предлагает  учащимся  домашнее </w:t>
            </w:r>
            <w:r w:rsidRPr="006A391D">
              <w:rPr>
                <w:rFonts w:ascii="Times New Roman" w:hAnsi="Times New Roman" w:cs="Times New Roman"/>
              </w:rPr>
              <w:lastRenderedPageBreak/>
              <w:t>задание на п</w:t>
            </w:r>
            <w:r>
              <w:rPr>
                <w:rFonts w:ascii="Times New Roman" w:hAnsi="Times New Roman" w:cs="Times New Roman"/>
              </w:rPr>
              <w:t>родолжение</w:t>
            </w:r>
            <w:r w:rsidRPr="006A391D">
              <w:rPr>
                <w:rFonts w:ascii="Times New Roman" w:hAnsi="Times New Roman" w:cs="Times New Roman"/>
              </w:rPr>
              <w:t xml:space="preserve"> логиче</w:t>
            </w:r>
            <w:r>
              <w:rPr>
                <w:rFonts w:ascii="Times New Roman" w:hAnsi="Times New Roman" w:cs="Times New Roman"/>
              </w:rPr>
              <w:t xml:space="preserve">ской </w:t>
            </w:r>
            <w:r w:rsidRPr="006A391D">
              <w:rPr>
                <w:rFonts w:ascii="Times New Roman" w:hAnsi="Times New Roman" w:cs="Times New Roman"/>
              </w:rPr>
              <w:t xml:space="preserve"> це</w:t>
            </w:r>
            <w:r>
              <w:rPr>
                <w:rFonts w:ascii="Times New Roman" w:hAnsi="Times New Roman" w:cs="Times New Roman"/>
              </w:rPr>
              <w:t>поч</w:t>
            </w:r>
            <w:r w:rsidRPr="006A391D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и урока</w:t>
            </w:r>
            <w:r w:rsidRPr="006A391D">
              <w:rPr>
                <w:rFonts w:ascii="Times New Roman" w:hAnsi="Times New Roman" w:cs="Times New Roman"/>
              </w:rPr>
              <w:t xml:space="preserve"> и активизацию познавательной активности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CE42B5" w:rsidRDefault="00CE42B5" w:rsidP="004E25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CE42B5" w:rsidRDefault="006A391D" w:rsidP="004E2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Слушают</w:t>
            </w:r>
          </w:p>
        </w:tc>
        <w:tc>
          <w:tcPr>
            <w:tcW w:w="2465" w:type="dxa"/>
          </w:tcPr>
          <w:p w:rsidR="00CE42B5" w:rsidRDefault="007A523A" w:rsidP="004E25B2">
            <w:pPr>
              <w:rPr>
                <w:rFonts w:ascii="Times New Roman" w:hAnsi="Times New Roman" w:cs="Times New Roman"/>
              </w:rPr>
            </w:pPr>
            <w:r w:rsidRPr="007A523A">
              <w:rPr>
                <w:rFonts w:ascii="Times New Roman" w:hAnsi="Times New Roman" w:cs="Times New Roman"/>
              </w:rPr>
              <w:t>Принимают к сведению.</w:t>
            </w:r>
          </w:p>
        </w:tc>
        <w:tc>
          <w:tcPr>
            <w:tcW w:w="2465" w:type="dxa"/>
          </w:tcPr>
          <w:p w:rsidR="007A523A" w:rsidRPr="007A523A" w:rsidRDefault="007A523A" w:rsidP="007A523A">
            <w:pPr>
              <w:rPr>
                <w:rFonts w:ascii="Times New Roman" w:hAnsi="Times New Roman" w:cs="Times New Roman"/>
                <w:b/>
              </w:rPr>
            </w:pPr>
            <w:r w:rsidRPr="007A523A">
              <w:rPr>
                <w:rFonts w:ascii="Times New Roman" w:hAnsi="Times New Roman" w:cs="Times New Roman"/>
                <w:b/>
              </w:rPr>
              <w:t xml:space="preserve">Регулятивные </w:t>
            </w:r>
          </w:p>
          <w:p w:rsidR="007A523A" w:rsidRPr="007A523A" w:rsidRDefault="007A523A" w:rsidP="007A523A">
            <w:pPr>
              <w:rPr>
                <w:rFonts w:ascii="Times New Roman" w:hAnsi="Times New Roman" w:cs="Times New Roman"/>
              </w:rPr>
            </w:pPr>
            <w:r w:rsidRPr="007A523A">
              <w:rPr>
                <w:rFonts w:ascii="Times New Roman" w:hAnsi="Times New Roman" w:cs="Times New Roman"/>
              </w:rPr>
              <w:t xml:space="preserve">- организация  </w:t>
            </w:r>
            <w:r w:rsidRPr="007A523A">
              <w:rPr>
                <w:rFonts w:ascii="Times New Roman" w:hAnsi="Times New Roman" w:cs="Times New Roman"/>
              </w:rPr>
              <w:lastRenderedPageBreak/>
              <w:t>самостоятельной познавательной деятельности дома;</w:t>
            </w:r>
          </w:p>
          <w:p w:rsidR="00CE42B5" w:rsidRPr="007A523A" w:rsidRDefault="007A523A" w:rsidP="007A523A">
            <w:pPr>
              <w:rPr>
                <w:rFonts w:ascii="Times New Roman" w:hAnsi="Times New Roman" w:cs="Times New Roman"/>
                <w:b/>
              </w:rPr>
            </w:pPr>
            <w:r w:rsidRPr="007A523A">
              <w:rPr>
                <w:rFonts w:ascii="Times New Roman" w:hAnsi="Times New Roman" w:cs="Times New Roman"/>
              </w:rPr>
              <w:t>- преобразование практической задачи в познавательную</w:t>
            </w:r>
            <w:r w:rsidRPr="007A523A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C501E0" w:rsidTr="00CE42B5">
        <w:tc>
          <w:tcPr>
            <w:tcW w:w="2464" w:type="dxa"/>
          </w:tcPr>
          <w:p w:rsidR="00B94D56" w:rsidRDefault="007F2137" w:rsidP="00B9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8</w:t>
            </w:r>
            <w:r w:rsidR="00B94D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этап.</w:t>
            </w:r>
          </w:p>
          <w:p w:rsidR="00B94D56" w:rsidRDefault="00B94D56" w:rsidP="00B9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Рефлексия</w:t>
            </w:r>
          </w:p>
          <w:p w:rsidR="00B94D56" w:rsidRDefault="00B94D56" w:rsidP="00B94D5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Завершение урока</w:t>
            </w:r>
          </w:p>
          <w:p w:rsidR="009539BB" w:rsidRDefault="009539BB" w:rsidP="00B94D5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539BB" w:rsidRPr="009539BB" w:rsidRDefault="009539BB" w:rsidP="00B94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сформировать личную ответственность за результаты деятельности</w:t>
            </w:r>
          </w:p>
        </w:tc>
        <w:tc>
          <w:tcPr>
            <w:tcW w:w="2464" w:type="dxa"/>
          </w:tcPr>
          <w:p w:rsidR="00B94D56" w:rsidRDefault="00F630D5" w:rsidP="00F630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539BB">
              <w:rPr>
                <w:rFonts w:ascii="Times New Roman" w:hAnsi="Times New Roman" w:cs="Times New Roman"/>
              </w:rPr>
              <w:t>Фиксация материала, изученного на уроке</w:t>
            </w:r>
          </w:p>
          <w:p w:rsidR="009539BB" w:rsidRDefault="00F630D5" w:rsidP="00F630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539BB">
              <w:rPr>
                <w:rFonts w:ascii="Times New Roman" w:hAnsi="Times New Roman" w:cs="Times New Roman"/>
              </w:rPr>
              <w:t>Выявление недостатков тех знаний и умений, которых обучающимся не хватает при решении новых учебных проблем</w:t>
            </w:r>
          </w:p>
          <w:p w:rsidR="009539BB" w:rsidRDefault="00F630D5" w:rsidP="00F630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9539BB">
              <w:rPr>
                <w:rFonts w:ascii="Times New Roman" w:hAnsi="Times New Roman" w:cs="Times New Roman"/>
              </w:rPr>
              <w:t>Оценивание личного вклада в результаты коллективной деятельности.</w:t>
            </w:r>
          </w:p>
        </w:tc>
        <w:tc>
          <w:tcPr>
            <w:tcW w:w="2465" w:type="dxa"/>
          </w:tcPr>
          <w:p w:rsidR="00B94D56" w:rsidRDefault="004E6FA8" w:rsidP="00F630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Создает условия для формирования личной ответственности за результаты деятельности.</w:t>
            </w:r>
          </w:p>
        </w:tc>
        <w:tc>
          <w:tcPr>
            <w:tcW w:w="2465" w:type="dxa"/>
          </w:tcPr>
          <w:p w:rsidR="00B94D56" w:rsidRDefault="004E6FA8" w:rsidP="00F630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Фиксируют материал.</w:t>
            </w:r>
          </w:p>
          <w:p w:rsidR="004E6FA8" w:rsidRDefault="004E6FA8" w:rsidP="00F630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Выявляют недостаток своих знаний.</w:t>
            </w:r>
          </w:p>
          <w:p w:rsidR="004E6FA8" w:rsidRDefault="00F00609" w:rsidP="00F630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Оценивают личный вклад  в результаты коллективной деятельности.</w:t>
            </w:r>
          </w:p>
        </w:tc>
        <w:tc>
          <w:tcPr>
            <w:tcW w:w="2465" w:type="dxa"/>
          </w:tcPr>
          <w:p w:rsidR="00B94D56" w:rsidRDefault="007A523A" w:rsidP="00F630D5">
            <w:pPr>
              <w:jc w:val="both"/>
              <w:rPr>
                <w:rFonts w:ascii="Times New Roman" w:hAnsi="Times New Roman" w:cs="Times New Roman"/>
              </w:rPr>
            </w:pPr>
            <w:r w:rsidRPr="007A523A">
              <w:rPr>
                <w:rFonts w:ascii="Times New Roman" w:hAnsi="Times New Roman" w:cs="Times New Roman"/>
              </w:rPr>
              <w:t>Учащиеся осмысливают  свою деятельность на уроке и свои личные достижения.</w:t>
            </w:r>
          </w:p>
        </w:tc>
        <w:tc>
          <w:tcPr>
            <w:tcW w:w="2465" w:type="dxa"/>
          </w:tcPr>
          <w:p w:rsidR="007A523A" w:rsidRPr="007A523A" w:rsidRDefault="007A523A" w:rsidP="00F630D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7A523A">
              <w:rPr>
                <w:rFonts w:ascii="Times New Roman" w:hAnsi="Times New Roman" w:cs="Times New Roman"/>
                <w:b/>
              </w:rPr>
              <w:t xml:space="preserve">Регулятивные </w:t>
            </w:r>
          </w:p>
          <w:p w:rsidR="007A523A" w:rsidRPr="007A523A" w:rsidRDefault="00F630D5" w:rsidP="00F630D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A523A" w:rsidRPr="007A523A">
              <w:rPr>
                <w:rFonts w:ascii="Times New Roman" w:hAnsi="Times New Roman" w:cs="Times New Roman"/>
              </w:rPr>
              <w:t>рефлексия собственной познавательной деятельности.</w:t>
            </w:r>
          </w:p>
          <w:p w:rsidR="007A523A" w:rsidRPr="007A523A" w:rsidRDefault="007A523A" w:rsidP="00F630D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7A523A">
              <w:rPr>
                <w:rFonts w:ascii="Times New Roman" w:hAnsi="Times New Roman" w:cs="Times New Roman"/>
                <w:b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A523A" w:rsidRPr="007A523A" w:rsidRDefault="007A523A" w:rsidP="00F630D5">
            <w:pPr>
              <w:shd w:val="clear" w:color="auto" w:fill="FFFFFF"/>
              <w:ind w:left="79"/>
              <w:jc w:val="both"/>
              <w:rPr>
                <w:rFonts w:ascii="Times New Roman" w:hAnsi="Times New Roman" w:cs="Times New Roman"/>
              </w:rPr>
            </w:pPr>
            <w:r w:rsidRPr="007A523A">
              <w:rPr>
                <w:rFonts w:ascii="Times New Roman" w:hAnsi="Times New Roman" w:cs="Times New Roman"/>
              </w:rPr>
              <w:t>– подбор аргументов к собственному мнению;</w:t>
            </w:r>
          </w:p>
          <w:p w:rsidR="007A523A" w:rsidRPr="007A523A" w:rsidRDefault="007A523A" w:rsidP="00F630D5">
            <w:pPr>
              <w:shd w:val="clear" w:color="auto" w:fill="FFFFFF"/>
              <w:ind w:left="79"/>
              <w:jc w:val="both"/>
              <w:rPr>
                <w:rFonts w:ascii="Times New Roman" w:hAnsi="Times New Roman" w:cs="Times New Roman"/>
              </w:rPr>
            </w:pPr>
            <w:r w:rsidRPr="007A523A">
              <w:rPr>
                <w:rFonts w:ascii="Times New Roman" w:hAnsi="Times New Roman" w:cs="Times New Roman"/>
              </w:rPr>
              <w:t>-участие в диалоге.</w:t>
            </w:r>
          </w:p>
          <w:p w:rsidR="00B94D56" w:rsidRDefault="00B94D56" w:rsidP="00F630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343D" w:rsidRPr="003B1ED0" w:rsidRDefault="0036343D" w:rsidP="004E25B2">
      <w:pPr>
        <w:rPr>
          <w:rFonts w:ascii="Times New Roman" w:hAnsi="Times New Roman" w:cs="Times New Roman"/>
        </w:rPr>
      </w:pPr>
    </w:p>
    <w:sectPr w:rsidR="0036343D" w:rsidRPr="003B1ED0" w:rsidSect="00054D11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1A8" w:rsidRDefault="000E51A8" w:rsidP="00E36F21">
      <w:r>
        <w:separator/>
      </w:r>
    </w:p>
  </w:endnote>
  <w:endnote w:type="continuationSeparator" w:id="0">
    <w:p w:rsidR="000E51A8" w:rsidRDefault="000E51A8" w:rsidP="00E3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1A8" w:rsidRDefault="000E51A8" w:rsidP="00E36F21">
      <w:r>
        <w:separator/>
      </w:r>
    </w:p>
  </w:footnote>
  <w:footnote w:type="continuationSeparator" w:id="0">
    <w:p w:rsidR="000E51A8" w:rsidRDefault="000E51A8" w:rsidP="00E36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E1EF4"/>
    <w:multiLevelType w:val="hybridMultilevel"/>
    <w:tmpl w:val="4BB8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61B63"/>
    <w:multiLevelType w:val="multilevel"/>
    <w:tmpl w:val="9B1C1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576DC7"/>
    <w:multiLevelType w:val="multilevel"/>
    <w:tmpl w:val="8376D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684994"/>
    <w:multiLevelType w:val="multilevel"/>
    <w:tmpl w:val="9D4E3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55C0C55"/>
    <w:multiLevelType w:val="hybridMultilevel"/>
    <w:tmpl w:val="4A64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60C2B"/>
    <w:multiLevelType w:val="multilevel"/>
    <w:tmpl w:val="2462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6F0C"/>
    <w:rsid w:val="00011A45"/>
    <w:rsid w:val="00011D2D"/>
    <w:rsid w:val="00020492"/>
    <w:rsid w:val="00031645"/>
    <w:rsid w:val="00054D11"/>
    <w:rsid w:val="00056C3A"/>
    <w:rsid w:val="0005782D"/>
    <w:rsid w:val="00060709"/>
    <w:rsid w:val="0006378E"/>
    <w:rsid w:val="0007294E"/>
    <w:rsid w:val="00080D1C"/>
    <w:rsid w:val="00081A08"/>
    <w:rsid w:val="00082708"/>
    <w:rsid w:val="000A03F5"/>
    <w:rsid w:val="000A5AB3"/>
    <w:rsid w:val="000C2D60"/>
    <w:rsid w:val="000D2E82"/>
    <w:rsid w:val="000D521F"/>
    <w:rsid w:val="000E0E43"/>
    <w:rsid w:val="000E1D4F"/>
    <w:rsid w:val="000E51A8"/>
    <w:rsid w:val="00101F00"/>
    <w:rsid w:val="001027B1"/>
    <w:rsid w:val="001057A2"/>
    <w:rsid w:val="00117DE6"/>
    <w:rsid w:val="00131976"/>
    <w:rsid w:val="00153EA0"/>
    <w:rsid w:val="00156376"/>
    <w:rsid w:val="00156780"/>
    <w:rsid w:val="00177B31"/>
    <w:rsid w:val="00194BA3"/>
    <w:rsid w:val="00195F8F"/>
    <w:rsid w:val="001A011C"/>
    <w:rsid w:val="001A3AA7"/>
    <w:rsid w:val="001A62CB"/>
    <w:rsid w:val="001B5963"/>
    <w:rsid w:val="001B6008"/>
    <w:rsid w:val="001B619D"/>
    <w:rsid w:val="001C1656"/>
    <w:rsid w:val="001C2475"/>
    <w:rsid w:val="001C5F6B"/>
    <w:rsid w:val="001D31F0"/>
    <w:rsid w:val="001D4832"/>
    <w:rsid w:val="001E3743"/>
    <w:rsid w:val="001F5209"/>
    <w:rsid w:val="00203CFC"/>
    <w:rsid w:val="00204FC5"/>
    <w:rsid w:val="002103CB"/>
    <w:rsid w:val="00211E5B"/>
    <w:rsid w:val="00216DB1"/>
    <w:rsid w:val="00227F3C"/>
    <w:rsid w:val="00232ED5"/>
    <w:rsid w:val="00234E64"/>
    <w:rsid w:val="00235495"/>
    <w:rsid w:val="00251CDD"/>
    <w:rsid w:val="002571C8"/>
    <w:rsid w:val="00262928"/>
    <w:rsid w:val="00262E58"/>
    <w:rsid w:val="002825BD"/>
    <w:rsid w:val="00282627"/>
    <w:rsid w:val="00282F28"/>
    <w:rsid w:val="002867B3"/>
    <w:rsid w:val="00292570"/>
    <w:rsid w:val="00294C25"/>
    <w:rsid w:val="002B0584"/>
    <w:rsid w:val="002B7D7B"/>
    <w:rsid w:val="002C0776"/>
    <w:rsid w:val="002C325F"/>
    <w:rsid w:val="002C6104"/>
    <w:rsid w:val="002E6DAB"/>
    <w:rsid w:val="002F2378"/>
    <w:rsid w:val="003137AA"/>
    <w:rsid w:val="00332D6E"/>
    <w:rsid w:val="00334C2F"/>
    <w:rsid w:val="00336FB7"/>
    <w:rsid w:val="00337DBC"/>
    <w:rsid w:val="0035329B"/>
    <w:rsid w:val="0035546A"/>
    <w:rsid w:val="0036343D"/>
    <w:rsid w:val="00372042"/>
    <w:rsid w:val="00374BAF"/>
    <w:rsid w:val="0037572B"/>
    <w:rsid w:val="00375A57"/>
    <w:rsid w:val="00376627"/>
    <w:rsid w:val="00381C8B"/>
    <w:rsid w:val="003826C5"/>
    <w:rsid w:val="003843CA"/>
    <w:rsid w:val="003946E9"/>
    <w:rsid w:val="00396638"/>
    <w:rsid w:val="00397554"/>
    <w:rsid w:val="003A2E72"/>
    <w:rsid w:val="003A7E16"/>
    <w:rsid w:val="003B09E1"/>
    <w:rsid w:val="003B1ED0"/>
    <w:rsid w:val="003B32A6"/>
    <w:rsid w:val="003B6E7A"/>
    <w:rsid w:val="003E1078"/>
    <w:rsid w:val="003E2564"/>
    <w:rsid w:val="003E566A"/>
    <w:rsid w:val="003F00D1"/>
    <w:rsid w:val="003F231A"/>
    <w:rsid w:val="003F691D"/>
    <w:rsid w:val="0040327E"/>
    <w:rsid w:val="00404338"/>
    <w:rsid w:val="00417846"/>
    <w:rsid w:val="004249C7"/>
    <w:rsid w:val="00426931"/>
    <w:rsid w:val="00432DFB"/>
    <w:rsid w:val="00432E19"/>
    <w:rsid w:val="00445232"/>
    <w:rsid w:val="004634BC"/>
    <w:rsid w:val="004668B8"/>
    <w:rsid w:val="00471AD3"/>
    <w:rsid w:val="00474EBE"/>
    <w:rsid w:val="004830BE"/>
    <w:rsid w:val="004A1CE2"/>
    <w:rsid w:val="004B2DD0"/>
    <w:rsid w:val="004B716E"/>
    <w:rsid w:val="004C02A9"/>
    <w:rsid w:val="004D359D"/>
    <w:rsid w:val="004E25B2"/>
    <w:rsid w:val="004E6FA8"/>
    <w:rsid w:val="004F318D"/>
    <w:rsid w:val="005166DC"/>
    <w:rsid w:val="00523F6A"/>
    <w:rsid w:val="00524F88"/>
    <w:rsid w:val="00531AF7"/>
    <w:rsid w:val="0053251B"/>
    <w:rsid w:val="00540658"/>
    <w:rsid w:val="005468DA"/>
    <w:rsid w:val="005544F0"/>
    <w:rsid w:val="00554635"/>
    <w:rsid w:val="00556FFD"/>
    <w:rsid w:val="00567626"/>
    <w:rsid w:val="0057182A"/>
    <w:rsid w:val="00576909"/>
    <w:rsid w:val="00582A7A"/>
    <w:rsid w:val="00586F30"/>
    <w:rsid w:val="005876FA"/>
    <w:rsid w:val="005951CE"/>
    <w:rsid w:val="00595CD3"/>
    <w:rsid w:val="005A4141"/>
    <w:rsid w:val="005C45C2"/>
    <w:rsid w:val="005D7B5E"/>
    <w:rsid w:val="005E1113"/>
    <w:rsid w:val="005E1B9D"/>
    <w:rsid w:val="0060136A"/>
    <w:rsid w:val="00604963"/>
    <w:rsid w:val="00604EB1"/>
    <w:rsid w:val="006072E8"/>
    <w:rsid w:val="00611964"/>
    <w:rsid w:val="006331F8"/>
    <w:rsid w:val="00636A9A"/>
    <w:rsid w:val="00644C8E"/>
    <w:rsid w:val="00672D49"/>
    <w:rsid w:val="00677265"/>
    <w:rsid w:val="00693CA2"/>
    <w:rsid w:val="00695400"/>
    <w:rsid w:val="00697058"/>
    <w:rsid w:val="006A391D"/>
    <w:rsid w:val="006B11BF"/>
    <w:rsid w:val="006B166F"/>
    <w:rsid w:val="006B3017"/>
    <w:rsid w:val="006B56B0"/>
    <w:rsid w:val="006B713B"/>
    <w:rsid w:val="006B7D6C"/>
    <w:rsid w:val="006D3563"/>
    <w:rsid w:val="006D71EE"/>
    <w:rsid w:val="006E31E4"/>
    <w:rsid w:val="006E4452"/>
    <w:rsid w:val="006E50BD"/>
    <w:rsid w:val="006F1BD8"/>
    <w:rsid w:val="006F5189"/>
    <w:rsid w:val="00701905"/>
    <w:rsid w:val="00713D4E"/>
    <w:rsid w:val="00715379"/>
    <w:rsid w:val="00723F66"/>
    <w:rsid w:val="007317ED"/>
    <w:rsid w:val="00732A17"/>
    <w:rsid w:val="00736B4D"/>
    <w:rsid w:val="00751654"/>
    <w:rsid w:val="0075293A"/>
    <w:rsid w:val="0077062D"/>
    <w:rsid w:val="00770CCF"/>
    <w:rsid w:val="007724EA"/>
    <w:rsid w:val="00774858"/>
    <w:rsid w:val="00776E51"/>
    <w:rsid w:val="00783814"/>
    <w:rsid w:val="007A15CE"/>
    <w:rsid w:val="007A523A"/>
    <w:rsid w:val="007A5E85"/>
    <w:rsid w:val="007C0244"/>
    <w:rsid w:val="007C068B"/>
    <w:rsid w:val="007C14C5"/>
    <w:rsid w:val="007C5439"/>
    <w:rsid w:val="007E7C12"/>
    <w:rsid w:val="007F2137"/>
    <w:rsid w:val="00807E8C"/>
    <w:rsid w:val="0081486A"/>
    <w:rsid w:val="00815B22"/>
    <w:rsid w:val="00816356"/>
    <w:rsid w:val="00822086"/>
    <w:rsid w:val="008262B6"/>
    <w:rsid w:val="0083070D"/>
    <w:rsid w:val="008310C4"/>
    <w:rsid w:val="008318F3"/>
    <w:rsid w:val="00835548"/>
    <w:rsid w:val="00840385"/>
    <w:rsid w:val="008433F7"/>
    <w:rsid w:val="008449E8"/>
    <w:rsid w:val="0084737E"/>
    <w:rsid w:val="00863067"/>
    <w:rsid w:val="00864987"/>
    <w:rsid w:val="0088443C"/>
    <w:rsid w:val="008860EE"/>
    <w:rsid w:val="00890A0A"/>
    <w:rsid w:val="00892239"/>
    <w:rsid w:val="00895BC0"/>
    <w:rsid w:val="00896DAE"/>
    <w:rsid w:val="008A1EC1"/>
    <w:rsid w:val="008A3235"/>
    <w:rsid w:val="008A62D2"/>
    <w:rsid w:val="008B768B"/>
    <w:rsid w:val="008B7787"/>
    <w:rsid w:val="008C1A96"/>
    <w:rsid w:val="008C795C"/>
    <w:rsid w:val="008D0BEC"/>
    <w:rsid w:val="008E7A83"/>
    <w:rsid w:val="008F0E02"/>
    <w:rsid w:val="008F11E7"/>
    <w:rsid w:val="009217C1"/>
    <w:rsid w:val="009219A8"/>
    <w:rsid w:val="0095068D"/>
    <w:rsid w:val="009539BB"/>
    <w:rsid w:val="00953D7C"/>
    <w:rsid w:val="00955763"/>
    <w:rsid w:val="0096011E"/>
    <w:rsid w:val="00964F8D"/>
    <w:rsid w:val="009730C3"/>
    <w:rsid w:val="00986803"/>
    <w:rsid w:val="00987939"/>
    <w:rsid w:val="00990E3B"/>
    <w:rsid w:val="009A2A01"/>
    <w:rsid w:val="009A448D"/>
    <w:rsid w:val="009A61D1"/>
    <w:rsid w:val="009C06B5"/>
    <w:rsid w:val="009D0AE6"/>
    <w:rsid w:val="009E5CEC"/>
    <w:rsid w:val="009F368C"/>
    <w:rsid w:val="009F5291"/>
    <w:rsid w:val="00A23EA5"/>
    <w:rsid w:val="00A240ED"/>
    <w:rsid w:val="00A60459"/>
    <w:rsid w:val="00A6699A"/>
    <w:rsid w:val="00A94642"/>
    <w:rsid w:val="00AA2469"/>
    <w:rsid w:val="00AA286C"/>
    <w:rsid w:val="00AA63C1"/>
    <w:rsid w:val="00AD3E75"/>
    <w:rsid w:val="00AD4953"/>
    <w:rsid w:val="00AD4BD7"/>
    <w:rsid w:val="00AF03A5"/>
    <w:rsid w:val="00AF08F6"/>
    <w:rsid w:val="00AF0D64"/>
    <w:rsid w:val="00AF5286"/>
    <w:rsid w:val="00B013B8"/>
    <w:rsid w:val="00B12349"/>
    <w:rsid w:val="00B127B2"/>
    <w:rsid w:val="00B253C6"/>
    <w:rsid w:val="00B32B6F"/>
    <w:rsid w:val="00B40A49"/>
    <w:rsid w:val="00B40D80"/>
    <w:rsid w:val="00B4204C"/>
    <w:rsid w:val="00B636C1"/>
    <w:rsid w:val="00B71D38"/>
    <w:rsid w:val="00B72877"/>
    <w:rsid w:val="00B72A74"/>
    <w:rsid w:val="00B819BA"/>
    <w:rsid w:val="00B81AD6"/>
    <w:rsid w:val="00B94D56"/>
    <w:rsid w:val="00BA3C8E"/>
    <w:rsid w:val="00BA3DDA"/>
    <w:rsid w:val="00BA48FC"/>
    <w:rsid w:val="00BB33B1"/>
    <w:rsid w:val="00BD390A"/>
    <w:rsid w:val="00BE0680"/>
    <w:rsid w:val="00BE17E3"/>
    <w:rsid w:val="00BE4F2A"/>
    <w:rsid w:val="00BE6532"/>
    <w:rsid w:val="00BF1819"/>
    <w:rsid w:val="00BF41AC"/>
    <w:rsid w:val="00BF440E"/>
    <w:rsid w:val="00BF7402"/>
    <w:rsid w:val="00C00FEC"/>
    <w:rsid w:val="00C079C9"/>
    <w:rsid w:val="00C17A79"/>
    <w:rsid w:val="00C22E44"/>
    <w:rsid w:val="00C2356B"/>
    <w:rsid w:val="00C26298"/>
    <w:rsid w:val="00C414B5"/>
    <w:rsid w:val="00C501E0"/>
    <w:rsid w:val="00C60EE8"/>
    <w:rsid w:val="00C6616C"/>
    <w:rsid w:val="00C75934"/>
    <w:rsid w:val="00C76EEE"/>
    <w:rsid w:val="00C81FFF"/>
    <w:rsid w:val="00C82ECE"/>
    <w:rsid w:val="00CB023E"/>
    <w:rsid w:val="00CC3F78"/>
    <w:rsid w:val="00CC4591"/>
    <w:rsid w:val="00CD40FC"/>
    <w:rsid w:val="00CE42B5"/>
    <w:rsid w:val="00CE4343"/>
    <w:rsid w:val="00CF3515"/>
    <w:rsid w:val="00CF4B09"/>
    <w:rsid w:val="00D00C04"/>
    <w:rsid w:val="00D033F4"/>
    <w:rsid w:val="00D04370"/>
    <w:rsid w:val="00D2461A"/>
    <w:rsid w:val="00D3453A"/>
    <w:rsid w:val="00D36002"/>
    <w:rsid w:val="00D376CA"/>
    <w:rsid w:val="00D51422"/>
    <w:rsid w:val="00D765AD"/>
    <w:rsid w:val="00D90B2A"/>
    <w:rsid w:val="00D95C21"/>
    <w:rsid w:val="00DA72D5"/>
    <w:rsid w:val="00DB1963"/>
    <w:rsid w:val="00DB5E68"/>
    <w:rsid w:val="00DC2D4C"/>
    <w:rsid w:val="00DC6748"/>
    <w:rsid w:val="00DD0366"/>
    <w:rsid w:val="00DE2C9B"/>
    <w:rsid w:val="00DE7452"/>
    <w:rsid w:val="00DF4B72"/>
    <w:rsid w:val="00E009C8"/>
    <w:rsid w:val="00E05F8A"/>
    <w:rsid w:val="00E1003B"/>
    <w:rsid w:val="00E10F56"/>
    <w:rsid w:val="00E13CAD"/>
    <w:rsid w:val="00E172C7"/>
    <w:rsid w:val="00E20FCF"/>
    <w:rsid w:val="00E2232F"/>
    <w:rsid w:val="00E259B9"/>
    <w:rsid w:val="00E31251"/>
    <w:rsid w:val="00E31BC5"/>
    <w:rsid w:val="00E32C49"/>
    <w:rsid w:val="00E36F21"/>
    <w:rsid w:val="00E41883"/>
    <w:rsid w:val="00E46CDC"/>
    <w:rsid w:val="00E50652"/>
    <w:rsid w:val="00E5164F"/>
    <w:rsid w:val="00E63D16"/>
    <w:rsid w:val="00E66156"/>
    <w:rsid w:val="00E677A5"/>
    <w:rsid w:val="00E71917"/>
    <w:rsid w:val="00E72C43"/>
    <w:rsid w:val="00E72CD5"/>
    <w:rsid w:val="00E75472"/>
    <w:rsid w:val="00EB0BDA"/>
    <w:rsid w:val="00EB2F1E"/>
    <w:rsid w:val="00EB6F0C"/>
    <w:rsid w:val="00EB72C2"/>
    <w:rsid w:val="00EB7A0C"/>
    <w:rsid w:val="00EC06EE"/>
    <w:rsid w:val="00EC2921"/>
    <w:rsid w:val="00EC628F"/>
    <w:rsid w:val="00ED4E9E"/>
    <w:rsid w:val="00EE52CC"/>
    <w:rsid w:val="00EF03FF"/>
    <w:rsid w:val="00EF0DA5"/>
    <w:rsid w:val="00EF2E3F"/>
    <w:rsid w:val="00F00609"/>
    <w:rsid w:val="00F020B3"/>
    <w:rsid w:val="00F03B1A"/>
    <w:rsid w:val="00F0484F"/>
    <w:rsid w:val="00F17831"/>
    <w:rsid w:val="00F23F44"/>
    <w:rsid w:val="00F27ACA"/>
    <w:rsid w:val="00F37A31"/>
    <w:rsid w:val="00F4000E"/>
    <w:rsid w:val="00F4694E"/>
    <w:rsid w:val="00F630D5"/>
    <w:rsid w:val="00F71DC0"/>
    <w:rsid w:val="00F73B53"/>
    <w:rsid w:val="00F7736A"/>
    <w:rsid w:val="00F80101"/>
    <w:rsid w:val="00F92FA8"/>
    <w:rsid w:val="00FA4672"/>
    <w:rsid w:val="00FB0123"/>
    <w:rsid w:val="00FC237B"/>
    <w:rsid w:val="00FC43A5"/>
    <w:rsid w:val="00FD70EE"/>
    <w:rsid w:val="00FF0345"/>
    <w:rsid w:val="00FF377B"/>
    <w:rsid w:val="00FF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58F4C-D3D9-4448-9CBD-AD1F6B87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C21"/>
  </w:style>
  <w:style w:type="paragraph" w:styleId="2">
    <w:name w:val="heading 2"/>
    <w:basedOn w:val="a"/>
    <w:link w:val="20"/>
    <w:uiPriority w:val="9"/>
    <w:qFormat/>
    <w:rsid w:val="00E2232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29B"/>
    <w:rPr>
      <w:rFonts w:ascii="Times New Roman" w:eastAsia="Times New Roman" w:hAnsi="Times New Roman" w:cs="Times New Roman"/>
      <w:lang w:eastAsia="ru-RU"/>
    </w:rPr>
  </w:style>
  <w:style w:type="paragraph" w:customStyle="1" w:styleId="c0">
    <w:name w:val="c0"/>
    <w:basedOn w:val="a"/>
    <w:rsid w:val="00A604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5">
    <w:name w:val="c5"/>
    <w:basedOn w:val="a0"/>
    <w:rsid w:val="00A60459"/>
  </w:style>
  <w:style w:type="paragraph" w:styleId="a4">
    <w:name w:val="List Paragraph"/>
    <w:basedOn w:val="a"/>
    <w:uiPriority w:val="34"/>
    <w:qFormat/>
    <w:rsid w:val="00A6045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223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E223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7B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B3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86803"/>
  </w:style>
  <w:style w:type="paragraph" w:customStyle="1" w:styleId="c7">
    <w:name w:val="c7"/>
    <w:basedOn w:val="a"/>
    <w:rsid w:val="009868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2">
    <w:name w:val="c2"/>
    <w:basedOn w:val="a0"/>
    <w:rsid w:val="00986803"/>
  </w:style>
  <w:style w:type="paragraph" w:customStyle="1" w:styleId="c3">
    <w:name w:val="c3"/>
    <w:basedOn w:val="a"/>
    <w:rsid w:val="009868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1">
    <w:name w:val="c1"/>
    <w:basedOn w:val="a0"/>
    <w:rsid w:val="00986803"/>
  </w:style>
  <w:style w:type="character" w:customStyle="1" w:styleId="c4">
    <w:name w:val="c4"/>
    <w:basedOn w:val="a0"/>
    <w:rsid w:val="00292570"/>
  </w:style>
  <w:style w:type="table" w:styleId="a8">
    <w:name w:val="Table Grid"/>
    <w:basedOn w:val="a1"/>
    <w:uiPriority w:val="39"/>
    <w:rsid w:val="003B1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36343D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1">
    <w:name w:val="s_1"/>
    <w:basedOn w:val="a"/>
    <w:rsid w:val="00BD39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Hyperlink"/>
    <w:basedOn w:val="a0"/>
    <w:uiPriority w:val="99"/>
    <w:semiHidden/>
    <w:unhideWhenUsed/>
    <w:rsid w:val="00BD390A"/>
    <w:rPr>
      <w:color w:val="0000FF"/>
      <w:u w:val="single"/>
    </w:rPr>
  </w:style>
  <w:style w:type="character" w:customStyle="1" w:styleId="s10">
    <w:name w:val="s_10"/>
    <w:basedOn w:val="a0"/>
    <w:rsid w:val="00BD390A"/>
  </w:style>
  <w:style w:type="paragraph" w:styleId="aa">
    <w:name w:val="header"/>
    <w:basedOn w:val="a"/>
    <w:link w:val="ab"/>
    <w:uiPriority w:val="99"/>
    <w:unhideWhenUsed/>
    <w:rsid w:val="00E36F2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6F21"/>
  </w:style>
  <w:style w:type="paragraph" w:styleId="ac">
    <w:name w:val="footer"/>
    <w:basedOn w:val="a"/>
    <w:link w:val="ad"/>
    <w:uiPriority w:val="99"/>
    <w:unhideWhenUsed/>
    <w:rsid w:val="00E36F2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6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420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6439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15ABC-20C2-4835-A44E-8ED1A388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7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</cp:lastModifiedBy>
  <cp:revision>119</cp:revision>
  <cp:lastPrinted>2022-11-22T10:47:00Z</cp:lastPrinted>
  <dcterms:created xsi:type="dcterms:W3CDTF">2021-11-18T11:16:00Z</dcterms:created>
  <dcterms:modified xsi:type="dcterms:W3CDTF">2024-03-04T06:16:00Z</dcterms:modified>
</cp:coreProperties>
</file>